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26199870" w:rsidR="00BB52B7" w:rsidRPr="008A794E" w:rsidRDefault="00BB52B7" w:rsidP="005B4F8A">
            <w:pPr>
              <w:snapToGrid w:val="0"/>
              <w:ind w:right="1269"/>
              <w:jc w:val="right"/>
              <w:rPr>
                <w:bCs/>
                <w:color w:val="000000"/>
              </w:rPr>
            </w:pPr>
            <w:r w:rsidRPr="008A794E">
              <w:rPr>
                <w:color w:val="000000"/>
              </w:rPr>
              <w:t xml:space="preserve">ПДЗК УД № </w:t>
            </w:r>
            <w:r w:rsidR="006A0357">
              <w:rPr>
                <w:color w:val="000000"/>
              </w:rPr>
              <w:t>27/290</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2022E9E5" w:rsidR="00B32937" w:rsidRPr="008A794E" w:rsidRDefault="008A794E" w:rsidP="00B32937">
      <w:pPr>
        <w:spacing w:after="120"/>
        <w:jc w:val="center"/>
        <w:rPr>
          <w:b/>
          <w:bCs/>
        </w:rPr>
      </w:pPr>
      <w:r>
        <w:rPr>
          <w:b/>
          <w:bCs/>
        </w:rPr>
        <w:t xml:space="preserve">право заключения договора на </w:t>
      </w:r>
      <w:r w:rsidR="006A0357">
        <w:rPr>
          <w:b/>
          <w:bCs/>
        </w:rPr>
        <w:t>в</w:t>
      </w:r>
      <w:r w:rsidR="006A0357" w:rsidRPr="006A0357">
        <w:rPr>
          <w:b/>
          <w:bCs/>
        </w:rPr>
        <w:t>ыполнение комплексного обследования и технического освидетельствования административных и производственных зданий и сооружений филиала ПАО «</w:t>
      </w:r>
      <w:proofErr w:type="spellStart"/>
      <w:r w:rsidR="006A0357" w:rsidRPr="006A0357">
        <w:rPr>
          <w:b/>
          <w:bCs/>
        </w:rPr>
        <w:t>Россети</w:t>
      </w:r>
      <w:proofErr w:type="spellEnd"/>
      <w:r w:rsidR="006A0357" w:rsidRPr="006A0357">
        <w:rPr>
          <w:b/>
          <w:bCs/>
        </w:rPr>
        <w:t xml:space="preserve"> Юг» - «Калмэнерго»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754DF51" w14:textId="77777777" w:rsidR="008A794E" w:rsidRDefault="008A794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24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24A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24A1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24A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24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w:t>
      </w:r>
      <w:r>
        <w:lastRenderedPageBreak/>
        <w:t xml:space="preserve">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w:t>
      </w:r>
      <w:r w:rsidRPr="0086183E">
        <w:rPr>
          <w:rFonts w:ascii="Times New Roman" w:hAnsi="Times New Roman" w:cs="Times New Roman"/>
          <w:b w:val="0"/>
          <w:bCs w:val="0"/>
        </w:rPr>
        <w:lastRenderedPageBreak/>
        <w:t xml:space="preserve">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lastRenderedPageBreak/>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w:t>
      </w:r>
      <w:r w:rsidRPr="00AE1C9F">
        <w:lastRenderedPageBreak/>
        <w:t>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41038F" w:rsidRDefault="00477A94" w:rsidP="00477A94">
            <w:r w:rsidRPr="00477A94">
              <w:rPr>
                <w:lang w:val="en-US"/>
              </w:rPr>
              <w:t>E</w:t>
            </w:r>
            <w:r w:rsidRPr="0041038F">
              <w:t>-</w:t>
            </w:r>
            <w:r w:rsidRPr="00477A94">
              <w:rPr>
                <w:lang w:val="en-US"/>
              </w:rPr>
              <w:t>mail</w:t>
            </w:r>
            <w:r w:rsidRPr="0041038F">
              <w:t xml:space="preserve">: </w:t>
            </w:r>
            <w:hyperlink r:id="rId11" w:history="1">
              <w:r w:rsidR="00B57A96" w:rsidRPr="008A794E">
                <w:rPr>
                  <w:color w:val="336699"/>
                  <w:lang w:val="en-US"/>
                </w:rPr>
                <w:t>office</w:t>
              </w:r>
              <w:r w:rsidR="00B57A96" w:rsidRPr="0041038F">
                <w:rPr>
                  <w:color w:val="336699"/>
                </w:rPr>
                <w:t>@</w:t>
              </w:r>
              <w:proofErr w:type="spellStart"/>
              <w:r w:rsidR="00B57A96" w:rsidRPr="008A794E">
                <w:rPr>
                  <w:color w:val="336699"/>
                  <w:lang w:val="en-US"/>
                </w:rPr>
                <w:t>rosseti</w:t>
              </w:r>
              <w:proofErr w:type="spellEnd"/>
              <w:r w:rsidR="00B57A96" w:rsidRPr="0041038F">
                <w:rPr>
                  <w:color w:val="336699"/>
                </w:rPr>
                <w:t>-</w:t>
              </w:r>
              <w:proofErr w:type="spellStart"/>
              <w:r w:rsidR="00B57A96" w:rsidRPr="008A794E">
                <w:rPr>
                  <w:color w:val="336699"/>
                  <w:lang w:val="en-US"/>
                </w:rPr>
                <w:t>yug</w:t>
              </w:r>
              <w:proofErr w:type="spellEnd"/>
              <w:r w:rsidR="00B57A96" w:rsidRPr="0041038F">
                <w:rPr>
                  <w:color w:val="336699"/>
                </w:rPr>
                <w:t>.</w:t>
              </w:r>
              <w:proofErr w:type="spellStart"/>
              <w:r w:rsidR="00B57A96" w:rsidRPr="008A794E">
                <w:rPr>
                  <w:color w:val="336699"/>
                  <w:lang w:val="en-US"/>
                </w:rPr>
                <w:t>ru</w:t>
              </w:r>
              <w:proofErr w:type="spellEnd"/>
            </w:hyperlink>
            <w:r w:rsidR="00B57A96" w:rsidRPr="0041038F">
              <w:rPr>
                <w:color w:val="336699"/>
              </w:rPr>
              <w:t xml:space="preserve"> </w:t>
            </w:r>
            <w:r w:rsidRPr="0041038F">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293301" w14:textId="0DD9EF43" w:rsidR="008A794E" w:rsidRDefault="007D35D2" w:rsidP="006A0357">
            <w:pPr>
              <w:spacing w:after="120"/>
              <w:rPr>
                <w:b/>
                <w:bCs/>
              </w:rPr>
            </w:pPr>
            <w:r>
              <w:t>Лот</w:t>
            </w:r>
            <w:r w:rsidR="008A794E">
              <w:t xml:space="preserve"> </w:t>
            </w:r>
            <w:r>
              <w:t>№ 1</w:t>
            </w:r>
            <w:r w:rsidRPr="008A794E">
              <w:t>:</w:t>
            </w:r>
            <w:r w:rsidR="006A0357">
              <w:t xml:space="preserve"> </w:t>
            </w:r>
            <w:r w:rsidR="006A0357">
              <w:rPr>
                <w:b/>
                <w:bCs/>
              </w:rPr>
              <w:t>право заключения договора на в</w:t>
            </w:r>
            <w:r w:rsidR="006A0357" w:rsidRPr="006A0357">
              <w:rPr>
                <w:b/>
                <w:bCs/>
              </w:rPr>
              <w:t>ыполнение комплексного обследования и технического освидетельствования административных и производственных зданий и сооружений филиала ПАО «</w:t>
            </w:r>
            <w:proofErr w:type="spellStart"/>
            <w:r w:rsidR="006A0357" w:rsidRPr="006A0357">
              <w:rPr>
                <w:b/>
                <w:bCs/>
              </w:rPr>
              <w:t>Россети</w:t>
            </w:r>
            <w:proofErr w:type="spellEnd"/>
            <w:r w:rsidR="006A0357" w:rsidRPr="006A0357">
              <w:rPr>
                <w:b/>
                <w:bCs/>
              </w:rPr>
              <w:t xml:space="preserve"> Юг» - «Калмэнерго»</w:t>
            </w:r>
            <w:r w:rsidR="006A0357">
              <w:rPr>
                <w:b/>
                <w:bCs/>
              </w:rPr>
              <w:t>.</w:t>
            </w:r>
          </w:p>
          <w:p w14:paraId="7CBC868C" w14:textId="77777777" w:rsidR="006A0357" w:rsidRPr="006A0357" w:rsidRDefault="006A0357" w:rsidP="006A0357">
            <w:pPr>
              <w:spacing w:after="120"/>
              <w:rPr>
                <w:b/>
                <w:bCs/>
              </w:rPr>
            </w:pPr>
          </w:p>
          <w:p w14:paraId="6A403A4C" w14:textId="750A32AB" w:rsidR="00C90121" w:rsidRPr="00187C12" w:rsidRDefault="00CD72EE" w:rsidP="006A0357">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2F937DBF"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6A0357">
              <w:rPr>
                <w:b/>
              </w:rPr>
              <w:t>524 993</w:t>
            </w:r>
            <w:r w:rsidR="008A794E" w:rsidRPr="008A794E">
              <w:rPr>
                <w:b/>
              </w:rPr>
              <w:t xml:space="preserve"> руб.</w:t>
            </w:r>
            <w:r w:rsidRPr="008A794E">
              <w:rPr>
                <w:b/>
                <w:bCs/>
                <w:lang w:eastAsia="ar-SA"/>
              </w:rPr>
              <w:t xml:space="preserve"> (</w:t>
            </w:r>
            <w:r w:rsidR="006A0357">
              <w:rPr>
                <w:b/>
                <w:bCs/>
                <w:i/>
                <w:lang w:eastAsia="ar-SA"/>
              </w:rPr>
              <w:t>пятьсот двадцать четыре</w:t>
            </w:r>
            <w:r w:rsidR="008A794E" w:rsidRPr="008A794E">
              <w:rPr>
                <w:b/>
                <w:bCs/>
                <w:i/>
                <w:lang w:eastAsia="ar-SA"/>
              </w:rPr>
              <w:t xml:space="preserve"> тысяч</w:t>
            </w:r>
            <w:r w:rsidR="006A0357">
              <w:rPr>
                <w:b/>
                <w:bCs/>
                <w:i/>
                <w:lang w:eastAsia="ar-SA"/>
              </w:rPr>
              <w:t>и</w:t>
            </w:r>
            <w:r w:rsidR="008A794E" w:rsidRPr="008A794E">
              <w:rPr>
                <w:b/>
                <w:bCs/>
                <w:i/>
                <w:lang w:eastAsia="ar-SA"/>
              </w:rPr>
              <w:t xml:space="preserve"> </w:t>
            </w:r>
            <w:r w:rsidR="006A0357">
              <w:rPr>
                <w:b/>
                <w:bCs/>
                <w:i/>
                <w:lang w:eastAsia="ar-SA"/>
              </w:rPr>
              <w:t>девятьсот девяносто три</w:t>
            </w:r>
            <w:r w:rsidR="008A794E" w:rsidRPr="008A794E">
              <w:rPr>
                <w:b/>
                <w:bCs/>
                <w:i/>
                <w:lang w:eastAsia="ar-SA"/>
              </w:rPr>
              <w:t xml:space="preserve"> рубля</w:t>
            </w:r>
            <w:r w:rsidRPr="008A794E">
              <w:rPr>
                <w:b/>
                <w:bCs/>
                <w:lang w:eastAsia="ar-SA"/>
              </w:rPr>
              <w:t xml:space="preserve">) </w:t>
            </w:r>
            <w:r w:rsidR="006A0357">
              <w:rPr>
                <w:b/>
                <w:bCs/>
                <w:lang w:eastAsia="ar-SA"/>
              </w:rPr>
              <w:t>93</w:t>
            </w:r>
            <w:r w:rsidRPr="008A794E">
              <w:rPr>
                <w:b/>
                <w:bCs/>
                <w:lang w:eastAsia="ar-SA"/>
              </w:rPr>
              <w:t xml:space="preserve"> копе</w:t>
            </w:r>
            <w:r w:rsidR="006A0357">
              <w:rPr>
                <w:b/>
                <w:bCs/>
                <w:lang w:eastAsia="ar-SA"/>
              </w:rPr>
              <w:t>й</w:t>
            </w:r>
            <w:r w:rsidRPr="008A794E">
              <w:rPr>
                <w:b/>
                <w:bCs/>
                <w:lang w:eastAsia="ar-SA"/>
              </w:rPr>
              <w:t>к</w:t>
            </w:r>
            <w:r w:rsidR="006A0357">
              <w:rPr>
                <w:b/>
                <w:bCs/>
                <w:lang w:eastAsia="ar-SA"/>
              </w:rPr>
              <w:t>и</w:t>
            </w:r>
            <w:r w:rsidR="008A794E">
              <w:rPr>
                <w:bCs/>
                <w:lang w:eastAsia="ar-SA"/>
              </w:rPr>
              <w:t>,</w:t>
            </w:r>
          </w:p>
          <w:p w14:paraId="3FAB0B8C" w14:textId="2964F55F"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6A0357">
              <w:rPr>
                <w:b/>
              </w:rPr>
              <w:t>104 998</w:t>
            </w:r>
            <w:r w:rsidR="008A794E" w:rsidRPr="008A794E">
              <w:rPr>
                <w:b/>
              </w:rPr>
              <w:t xml:space="preserve"> руб.</w:t>
            </w:r>
            <w:r w:rsidRPr="008A794E">
              <w:rPr>
                <w:b/>
                <w:bCs/>
                <w:lang w:eastAsia="ar-SA"/>
              </w:rPr>
              <w:t xml:space="preserve"> (</w:t>
            </w:r>
            <w:r w:rsidR="006A0357">
              <w:rPr>
                <w:b/>
                <w:bCs/>
                <w:i/>
                <w:lang w:eastAsia="ar-SA"/>
              </w:rPr>
              <w:t>сто четыре</w:t>
            </w:r>
            <w:r w:rsidR="008A794E" w:rsidRPr="008A794E">
              <w:rPr>
                <w:b/>
                <w:bCs/>
                <w:i/>
                <w:lang w:eastAsia="ar-SA"/>
              </w:rPr>
              <w:t xml:space="preserve"> тысяч</w:t>
            </w:r>
            <w:r w:rsidR="006A0357">
              <w:rPr>
                <w:b/>
                <w:bCs/>
                <w:i/>
                <w:lang w:eastAsia="ar-SA"/>
              </w:rPr>
              <w:t>и</w:t>
            </w:r>
            <w:r w:rsidR="008A794E" w:rsidRPr="008A794E">
              <w:rPr>
                <w:b/>
                <w:bCs/>
                <w:i/>
                <w:lang w:eastAsia="ar-SA"/>
              </w:rPr>
              <w:t xml:space="preserve"> </w:t>
            </w:r>
            <w:r w:rsidR="006A0357">
              <w:rPr>
                <w:b/>
                <w:bCs/>
                <w:i/>
                <w:lang w:eastAsia="ar-SA"/>
              </w:rPr>
              <w:t>девятьсот девяносто восемь</w:t>
            </w:r>
            <w:r w:rsidR="008A794E" w:rsidRPr="008A794E">
              <w:rPr>
                <w:b/>
                <w:bCs/>
                <w:i/>
                <w:lang w:eastAsia="ar-SA"/>
              </w:rPr>
              <w:t xml:space="preserve"> рублей</w:t>
            </w:r>
            <w:r w:rsidR="008A794E" w:rsidRPr="008A794E">
              <w:rPr>
                <w:b/>
                <w:bCs/>
                <w:lang w:eastAsia="ar-SA"/>
              </w:rPr>
              <w:t xml:space="preserve">) </w:t>
            </w:r>
            <w:r w:rsidR="006A0357">
              <w:rPr>
                <w:b/>
                <w:bCs/>
                <w:lang w:eastAsia="ar-SA"/>
              </w:rPr>
              <w:t>79</w:t>
            </w:r>
            <w:r w:rsidRPr="008A794E">
              <w:rPr>
                <w:b/>
                <w:bCs/>
                <w:lang w:eastAsia="ar-SA"/>
              </w:rPr>
              <w:t xml:space="preserve"> копеек.</w:t>
            </w:r>
          </w:p>
          <w:p w14:paraId="1FE6D280" w14:textId="03B01ED0"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6A0357">
              <w:rPr>
                <w:b/>
              </w:rPr>
              <w:t>629 992</w:t>
            </w:r>
            <w:r w:rsidR="008A794E" w:rsidRPr="008A794E">
              <w:rPr>
                <w:b/>
              </w:rPr>
              <w:t xml:space="preserve"> руб.</w:t>
            </w:r>
            <w:r w:rsidR="008A794E" w:rsidRPr="008A794E">
              <w:rPr>
                <w:b/>
                <w:bCs/>
                <w:lang w:eastAsia="ar-SA"/>
              </w:rPr>
              <w:t xml:space="preserve"> (</w:t>
            </w:r>
            <w:r w:rsidR="006A0357">
              <w:rPr>
                <w:b/>
                <w:bCs/>
                <w:i/>
                <w:lang w:eastAsia="ar-SA"/>
              </w:rPr>
              <w:t>шестьсот двадцать девять</w:t>
            </w:r>
            <w:r w:rsidR="008A794E" w:rsidRPr="008A794E">
              <w:rPr>
                <w:b/>
                <w:bCs/>
                <w:i/>
                <w:lang w:eastAsia="ar-SA"/>
              </w:rPr>
              <w:t xml:space="preserve"> тысяч </w:t>
            </w:r>
            <w:r w:rsidR="006A0357">
              <w:rPr>
                <w:b/>
                <w:bCs/>
                <w:i/>
                <w:lang w:eastAsia="ar-SA"/>
              </w:rPr>
              <w:t>девятьсот девяносто два</w:t>
            </w:r>
            <w:r w:rsidR="008A794E" w:rsidRPr="008A794E">
              <w:rPr>
                <w:b/>
                <w:bCs/>
                <w:i/>
                <w:lang w:eastAsia="ar-SA"/>
              </w:rPr>
              <w:t xml:space="preserve"> рубл</w:t>
            </w:r>
            <w:r w:rsidR="006A0357">
              <w:rPr>
                <w:b/>
                <w:bCs/>
                <w:i/>
                <w:lang w:eastAsia="ar-SA"/>
              </w:rPr>
              <w:t>я</w:t>
            </w:r>
            <w:r w:rsidR="006A0357">
              <w:rPr>
                <w:b/>
                <w:bCs/>
                <w:lang w:eastAsia="ar-SA"/>
              </w:rPr>
              <w:t>) 72</w:t>
            </w:r>
            <w:r w:rsidRPr="008A794E">
              <w:rPr>
                <w:b/>
                <w:bCs/>
                <w:lang w:eastAsia="ar-SA"/>
              </w:rPr>
              <w:t xml:space="preserve"> копе</w:t>
            </w:r>
            <w:r w:rsidR="006A0357">
              <w:rPr>
                <w:b/>
                <w:bCs/>
                <w:lang w:eastAsia="ar-SA"/>
              </w:rPr>
              <w:t>й</w:t>
            </w:r>
            <w:r w:rsidRPr="008A794E">
              <w:rPr>
                <w:b/>
                <w:bCs/>
                <w:lang w:eastAsia="ar-SA"/>
              </w:rPr>
              <w:t>к</w:t>
            </w:r>
            <w:r w:rsidR="006A0357">
              <w:rPr>
                <w:b/>
                <w:bCs/>
                <w:lang w:eastAsia="ar-SA"/>
              </w:rPr>
              <w:t>и</w:t>
            </w:r>
            <w:r w:rsidRPr="008A794E">
              <w:rPr>
                <w:b/>
                <w:bCs/>
                <w:lang w:eastAsia="ar-SA"/>
              </w:rPr>
              <w:t>.</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1F493F9B" w:rsidR="00C5336D" w:rsidRPr="00433325" w:rsidRDefault="00C5336D" w:rsidP="00C5336D">
            <w:pPr>
              <w:pStyle w:val="Default"/>
              <w:jc w:val="both"/>
              <w:rPr>
                <w:b/>
                <w:color w:val="auto"/>
              </w:rPr>
            </w:pPr>
            <w:r w:rsidRPr="008A794E">
              <w:rPr>
                <w:color w:val="auto"/>
              </w:rPr>
              <w:t xml:space="preserve">Дата начала срока подачи заявок: </w:t>
            </w:r>
            <w:r w:rsidRPr="00433325">
              <w:rPr>
                <w:b/>
                <w:color w:val="auto"/>
              </w:rPr>
              <w:t>«</w:t>
            </w:r>
            <w:r w:rsidR="008A794E" w:rsidRPr="00433325">
              <w:rPr>
                <w:b/>
                <w:color w:val="auto"/>
              </w:rPr>
              <w:t>1</w:t>
            </w:r>
            <w:r w:rsidR="00433325" w:rsidRPr="00433325">
              <w:rPr>
                <w:b/>
                <w:color w:val="auto"/>
              </w:rPr>
              <w:t>4</w:t>
            </w:r>
            <w:r w:rsidRPr="00433325">
              <w:rPr>
                <w:b/>
                <w:color w:val="auto"/>
              </w:rPr>
              <w:t xml:space="preserve">» </w:t>
            </w:r>
            <w:r w:rsidR="008A794E" w:rsidRPr="00433325">
              <w:rPr>
                <w:b/>
                <w:color w:val="auto"/>
              </w:rPr>
              <w:t>сентября</w:t>
            </w:r>
            <w:r w:rsidRPr="00433325">
              <w:rPr>
                <w:b/>
                <w:color w:val="auto"/>
              </w:rPr>
              <w:t xml:space="preserve"> 20</w:t>
            </w:r>
            <w:r w:rsidR="008A794E" w:rsidRPr="00433325">
              <w:rPr>
                <w:b/>
                <w:color w:val="auto"/>
              </w:rPr>
              <w:t>20</w:t>
            </w:r>
            <w:r w:rsidRPr="00433325">
              <w:rPr>
                <w:b/>
                <w:color w:val="auto"/>
              </w:rPr>
              <w:t xml:space="preserve"> г</w:t>
            </w:r>
            <w:r w:rsidR="008A794E" w:rsidRPr="00433325">
              <w:rPr>
                <w:b/>
                <w:color w:val="auto"/>
              </w:rPr>
              <w:t>.</w:t>
            </w:r>
            <w:r w:rsidRPr="00433325">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7954DAE1" w:rsidR="00C5336D" w:rsidRPr="00483D56" w:rsidRDefault="00C5336D" w:rsidP="00C5336D">
            <w:pPr>
              <w:pStyle w:val="Default"/>
              <w:jc w:val="both"/>
              <w:rPr>
                <w:b/>
                <w:color w:val="auto"/>
              </w:rPr>
            </w:pPr>
            <w:r w:rsidRPr="00483D56">
              <w:rPr>
                <w:b/>
                <w:color w:val="auto"/>
              </w:rPr>
              <w:t>«</w:t>
            </w:r>
            <w:r w:rsidR="00433325">
              <w:rPr>
                <w:b/>
                <w:color w:val="auto"/>
              </w:rPr>
              <w:t>23</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w:t>
            </w:r>
            <w:r w:rsidRPr="008A794E">
              <w:rPr>
                <w:color w:val="auto"/>
              </w:rPr>
              <w:lastRenderedPageBreak/>
              <w:t>направления оператором ЕЭТП заказчику первы</w:t>
            </w:r>
            <w:r w:rsidR="00483D56">
              <w:rPr>
                <w:color w:val="auto"/>
              </w:rPr>
              <w:t>х</w:t>
            </w:r>
            <w:r w:rsidRPr="008A794E">
              <w:rPr>
                <w:color w:val="auto"/>
              </w:rPr>
              <w:t xml:space="preserve"> частей заявок;</w:t>
            </w:r>
          </w:p>
          <w:p w14:paraId="5C4E370A" w14:textId="0FD566B3"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433325">
              <w:rPr>
                <w:b/>
                <w:color w:val="auto"/>
              </w:rPr>
              <w:t>14</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295425F7"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433325">
              <w:rPr>
                <w:b/>
                <w:color w:val="auto"/>
              </w:rPr>
              <w:t>05</w:t>
            </w:r>
            <w:r w:rsidRPr="00483D56">
              <w:rPr>
                <w:b/>
                <w:color w:val="auto"/>
              </w:rPr>
              <w:t xml:space="preserve">» </w:t>
            </w:r>
            <w:r w:rsidR="00433325">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412F0E88"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33325">
              <w:rPr>
                <w:b/>
                <w:color w:val="auto"/>
              </w:rPr>
              <w:t>06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w:t>
            </w:r>
            <w:r w:rsidRPr="00187C12">
              <w:lastRenderedPageBreak/>
              <w:t xml:space="preserve">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осуществляется на основании открытых данных </w:t>
            </w:r>
            <w:r w:rsidRPr="00187C12">
              <w:lastRenderedPageBreak/>
              <w:t>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22FCFB0" w:rsidR="00CD72EE" w:rsidRPr="00433325" w:rsidRDefault="00CD72EE" w:rsidP="00CD72EE">
            <w:pPr>
              <w:spacing w:after="0"/>
              <w:rPr>
                <w:b/>
              </w:rPr>
            </w:pPr>
            <w:r w:rsidRPr="00433325">
              <w:rPr>
                <w:b/>
              </w:rPr>
              <w:t>«</w:t>
            </w:r>
            <w:r w:rsidR="00483D56" w:rsidRPr="00433325">
              <w:rPr>
                <w:b/>
              </w:rPr>
              <w:t>1</w:t>
            </w:r>
            <w:r w:rsidR="00433325" w:rsidRPr="00433325">
              <w:rPr>
                <w:b/>
              </w:rPr>
              <w:t>8</w:t>
            </w:r>
            <w:r w:rsidRPr="00433325">
              <w:rPr>
                <w:b/>
              </w:rPr>
              <w:t xml:space="preserve">» </w:t>
            </w:r>
            <w:r w:rsidR="00483D56" w:rsidRPr="00433325">
              <w:rPr>
                <w:b/>
              </w:rPr>
              <w:t>сентября</w:t>
            </w:r>
            <w:r w:rsidRPr="00433325">
              <w:rPr>
                <w:b/>
              </w:rPr>
              <w:t xml:space="preserve"> 20</w:t>
            </w:r>
            <w:r w:rsidR="00483D56" w:rsidRPr="00433325">
              <w:rPr>
                <w:b/>
              </w:rPr>
              <w:t>20</w:t>
            </w:r>
            <w:r w:rsidRPr="00433325">
              <w:rPr>
                <w:b/>
              </w:rPr>
              <w:t xml:space="preserve"> г</w:t>
            </w:r>
            <w:r w:rsidR="00483D56" w:rsidRPr="00433325">
              <w:rPr>
                <w:b/>
              </w:rPr>
              <w:t>.</w:t>
            </w:r>
            <w:r w:rsidRPr="00433325">
              <w:rPr>
                <w:b/>
              </w:rPr>
              <w:t xml:space="preserve"> </w:t>
            </w:r>
            <w:r w:rsidR="00483D56" w:rsidRPr="00433325">
              <w:rPr>
                <w:b/>
              </w:rPr>
              <w:t>11</w:t>
            </w:r>
            <w:r w:rsidRPr="00433325">
              <w:rPr>
                <w:b/>
              </w:rPr>
              <w:t>:</w:t>
            </w:r>
            <w:r w:rsidR="00483D56" w:rsidRPr="00433325">
              <w:rPr>
                <w:b/>
              </w:rPr>
              <w:t>00</w:t>
            </w:r>
            <w:r w:rsidRPr="00433325">
              <w:rPr>
                <w:b/>
              </w:rPr>
              <w:t xml:space="preserve"> (время московское)</w:t>
            </w:r>
          </w:p>
          <w:p w14:paraId="7A5E156E" w14:textId="77777777" w:rsidR="00CD72EE" w:rsidRPr="00433325"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заявок на участие в закупке, срок и порядок внесения </w:t>
            </w:r>
            <w:r w:rsidRPr="00483D56">
              <w:lastRenderedPageBreak/>
              <w:t>денежных сре</w:t>
            </w:r>
            <w:proofErr w:type="gramStart"/>
            <w:r w:rsidRPr="00483D56">
              <w:t>дств в к</w:t>
            </w:r>
            <w:proofErr w:type="gramEnd"/>
            <w:r w:rsidRPr="00483D56">
              <w:t>ачестве обеспечения такой заявки, условия 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483D56">
      <w:pPr>
        <w:spacing w:after="0"/>
        <w:jc w:val="left"/>
      </w:pPr>
    </w:p>
    <w:p w14:paraId="544A9B24" w14:textId="77777777" w:rsidR="00B4082F" w:rsidRPr="002A145B" w:rsidRDefault="00B4082F" w:rsidP="00B4082F">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B4082F" w:rsidRPr="00FB0B67" w14:paraId="07CFDD53" w14:textId="77777777" w:rsidTr="0036755F">
        <w:trPr>
          <w:trHeight w:val="570"/>
        </w:trPr>
        <w:tc>
          <w:tcPr>
            <w:tcW w:w="709" w:type="dxa"/>
            <w:shd w:val="clear" w:color="auto" w:fill="D9D9D9"/>
          </w:tcPr>
          <w:p w14:paraId="4D2EA718" w14:textId="77777777" w:rsidR="00B4082F" w:rsidRPr="00FB0B67" w:rsidRDefault="00B4082F" w:rsidP="0036755F">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11CD1698" w14:textId="77777777" w:rsidR="00B4082F" w:rsidRPr="00FB0B67" w:rsidRDefault="00B4082F" w:rsidP="0036755F">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03E874A7" w14:textId="77777777" w:rsidR="00B4082F" w:rsidRPr="00FB0B67" w:rsidRDefault="00B4082F" w:rsidP="0036755F">
            <w:pPr>
              <w:ind w:left="-6"/>
              <w:jc w:val="center"/>
              <w:rPr>
                <w:b/>
                <w:bCs/>
                <w:lang w:bidi="ru-RU"/>
              </w:rPr>
            </w:pPr>
            <w:r w:rsidRPr="00FB0B67">
              <w:rPr>
                <w:b/>
              </w:rPr>
              <w:t>Весовые критерии, %</w:t>
            </w:r>
          </w:p>
        </w:tc>
      </w:tr>
      <w:tr w:rsidR="00B4082F" w:rsidRPr="00FB0B67" w14:paraId="29A04CD9" w14:textId="77777777" w:rsidTr="0036755F">
        <w:trPr>
          <w:trHeight w:val="681"/>
        </w:trPr>
        <w:tc>
          <w:tcPr>
            <w:tcW w:w="709" w:type="dxa"/>
            <w:vAlign w:val="center"/>
          </w:tcPr>
          <w:p w14:paraId="4C6A6489" w14:textId="77777777" w:rsidR="00B4082F" w:rsidRPr="00FB0B67" w:rsidRDefault="00B4082F" w:rsidP="0036755F">
            <w:pPr>
              <w:jc w:val="center"/>
              <w:rPr>
                <w:b/>
                <w:lang w:bidi="ru-RU"/>
              </w:rPr>
            </w:pPr>
            <w:r w:rsidRPr="00FB0B67">
              <w:rPr>
                <w:b/>
                <w:lang w:bidi="ru-RU"/>
              </w:rPr>
              <w:t>1.</w:t>
            </w:r>
          </w:p>
        </w:tc>
        <w:tc>
          <w:tcPr>
            <w:tcW w:w="7663" w:type="dxa"/>
            <w:vAlign w:val="center"/>
            <w:hideMark/>
          </w:tcPr>
          <w:p w14:paraId="289FBC21" w14:textId="77777777" w:rsidR="00B4082F" w:rsidRPr="00FB0B67" w:rsidRDefault="00B4082F" w:rsidP="0036755F">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13010818" w14:textId="77777777" w:rsidR="00B4082F" w:rsidRPr="00FB0B67" w:rsidRDefault="00B4082F" w:rsidP="0036755F">
            <w:pPr>
              <w:jc w:val="center"/>
              <w:rPr>
                <w:b/>
                <w:lang w:bidi="ru-RU"/>
              </w:rPr>
            </w:pPr>
            <w:r w:rsidRPr="00FB0B67">
              <w:rPr>
                <w:b/>
                <w:lang w:bidi="ru-RU"/>
              </w:rPr>
              <w:t>0,60</w:t>
            </w:r>
          </w:p>
        </w:tc>
      </w:tr>
      <w:tr w:rsidR="00B4082F" w:rsidRPr="00FB0B67" w14:paraId="6513D1FE" w14:textId="77777777" w:rsidTr="0036755F">
        <w:trPr>
          <w:trHeight w:val="70"/>
        </w:trPr>
        <w:tc>
          <w:tcPr>
            <w:tcW w:w="709" w:type="dxa"/>
            <w:vAlign w:val="center"/>
          </w:tcPr>
          <w:p w14:paraId="05B0E94B" w14:textId="77777777" w:rsidR="00B4082F" w:rsidRPr="00FB0B67" w:rsidRDefault="00B4082F" w:rsidP="0036755F">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6EF28828" w14:textId="77777777" w:rsidR="00B4082F" w:rsidRPr="00FB0B67" w:rsidRDefault="00B4082F" w:rsidP="0036755F">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695E6349" w14:textId="77777777" w:rsidR="00B4082F" w:rsidRPr="00FB0B67" w:rsidRDefault="00B4082F" w:rsidP="0036755F">
            <w:pPr>
              <w:jc w:val="center"/>
              <w:rPr>
                <w:b/>
                <w:lang w:bidi="ru-RU"/>
              </w:rPr>
            </w:pPr>
            <w:r w:rsidRPr="00FB0B67">
              <w:rPr>
                <w:b/>
                <w:lang w:bidi="ru-RU"/>
              </w:rPr>
              <w:t>0,10</w:t>
            </w:r>
          </w:p>
        </w:tc>
      </w:tr>
      <w:tr w:rsidR="00B4082F" w:rsidRPr="00FB0B67" w14:paraId="513BF2E0" w14:textId="77777777" w:rsidTr="0036755F">
        <w:trPr>
          <w:trHeight w:val="70"/>
        </w:trPr>
        <w:tc>
          <w:tcPr>
            <w:tcW w:w="709" w:type="dxa"/>
            <w:vAlign w:val="center"/>
          </w:tcPr>
          <w:p w14:paraId="446BDB62" w14:textId="77777777" w:rsidR="00B4082F" w:rsidRPr="00FB0B67" w:rsidRDefault="00B4082F" w:rsidP="0036755F">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8CC1DD5" w14:textId="77777777" w:rsidR="00B4082F" w:rsidRPr="00FB0B67" w:rsidRDefault="00B4082F" w:rsidP="0036755F">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49A16F69" w14:textId="77777777" w:rsidR="00B4082F" w:rsidRPr="00FB0B67" w:rsidRDefault="00B4082F" w:rsidP="0036755F">
            <w:pPr>
              <w:jc w:val="center"/>
              <w:rPr>
                <w:b/>
                <w:lang w:bidi="ru-RU"/>
              </w:rPr>
            </w:pPr>
            <w:r w:rsidRPr="00FB0B67">
              <w:rPr>
                <w:b/>
                <w:lang w:bidi="ru-RU"/>
              </w:rPr>
              <w:t>0,</w:t>
            </w:r>
            <w:r w:rsidRPr="00FB0B67">
              <w:rPr>
                <w:b/>
                <w:lang w:val="en-US" w:bidi="ru-RU"/>
              </w:rPr>
              <w:t>1</w:t>
            </w:r>
            <w:r w:rsidRPr="00FB0B67">
              <w:rPr>
                <w:b/>
                <w:lang w:bidi="ru-RU"/>
              </w:rPr>
              <w:t>5</w:t>
            </w:r>
          </w:p>
        </w:tc>
      </w:tr>
      <w:tr w:rsidR="00B4082F" w:rsidRPr="00FB0B67" w14:paraId="3569F524" w14:textId="77777777" w:rsidTr="0036755F">
        <w:trPr>
          <w:trHeight w:val="70"/>
        </w:trPr>
        <w:tc>
          <w:tcPr>
            <w:tcW w:w="709" w:type="dxa"/>
            <w:vAlign w:val="center"/>
          </w:tcPr>
          <w:p w14:paraId="03E14C27" w14:textId="77777777" w:rsidR="00B4082F" w:rsidRPr="00FB0B67" w:rsidRDefault="00B4082F" w:rsidP="0036755F">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533204C" w14:textId="77777777" w:rsidR="00B4082F" w:rsidRPr="00FB0B67" w:rsidRDefault="00B4082F" w:rsidP="0036755F">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456B034A" w14:textId="77777777" w:rsidR="00B4082F" w:rsidRPr="00FB0B67" w:rsidRDefault="00B4082F" w:rsidP="0036755F">
            <w:pPr>
              <w:jc w:val="center"/>
              <w:rPr>
                <w:b/>
                <w:lang w:bidi="ru-RU"/>
              </w:rPr>
            </w:pPr>
            <w:r w:rsidRPr="00FB0B67">
              <w:rPr>
                <w:b/>
                <w:lang w:bidi="ru-RU"/>
              </w:rPr>
              <w:t>0,15</w:t>
            </w:r>
          </w:p>
        </w:tc>
      </w:tr>
    </w:tbl>
    <w:p w14:paraId="3CEE35F4" w14:textId="77777777" w:rsidR="00B4082F" w:rsidRDefault="00B4082F" w:rsidP="00B4082F">
      <w:pPr>
        <w:pStyle w:val="afffff6"/>
        <w:ind w:left="0"/>
        <w:jc w:val="both"/>
        <w:rPr>
          <w:b/>
          <w:lang w:bidi="ru-RU"/>
        </w:rPr>
      </w:pPr>
    </w:p>
    <w:p w14:paraId="19989D3F" w14:textId="77777777" w:rsidR="00B4082F" w:rsidRPr="005A574A" w:rsidRDefault="00B4082F" w:rsidP="00B4082F">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0ED537EE" w14:textId="77777777" w:rsidR="00B4082F" w:rsidRPr="0020439E" w:rsidRDefault="00B4082F" w:rsidP="00B4082F">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24CF6839" w14:textId="77777777" w:rsidR="00B4082F" w:rsidRPr="00FB0B67" w:rsidRDefault="00B24A18" w:rsidP="00B4082F">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B4082F" w:rsidRPr="00FB0B67">
        <w:rPr>
          <w:lang w:bidi="ru-RU"/>
        </w:rPr>
        <w:t xml:space="preserve"> где</w:t>
      </w:r>
    </w:p>
    <w:p w14:paraId="43DE267A" w14:textId="77777777" w:rsidR="00B4082F" w:rsidRPr="00FB0B67" w:rsidRDefault="00B24A18" w:rsidP="00B4082F">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B4082F" w:rsidRPr="00FB0B67">
        <w:rPr>
          <w:lang w:bidi="ru-RU"/>
        </w:rPr>
        <w:t xml:space="preserve"> – рейтинг, присуждаемый </w:t>
      </w:r>
      <w:proofErr w:type="spellStart"/>
      <w:r w:rsidR="00B4082F" w:rsidRPr="00FB0B67">
        <w:rPr>
          <w:lang w:val="en-US"/>
        </w:rPr>
        <w:t>i</w:t>
      </w:r>
      <w:proofErr w:type="spellEnd"/>
      <w:r w:rsidR="00B4082F" w:rsidRPr="00FB0B67">
        <w:rPr>
          <w:lang w:bidi="ru-RU"/>
        </w:rPr>
        <w:t>-й заявке;</w:t>
      </w:r>
    </w:p>
    <w:p w14:paraId="3C76F302" w14:textId="77777777" w:rsidR="00B4082F" w:rsidRPr="00FB0B67" w:rsidRDefault="00B4082F" w:rsidP="00B4082F">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A5561A7" w14:textId="77777777" w:rsidR="00B4082F" w:rsidRDefault="00B24A18" w:rsidP="00B4082F">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B4082F" w:rsidRPr="00FB0B67">
        <w:rPr>
          <w:i/>
          <w:vertAlign w:val="subscript"/>
          <w:lang w:bidi="ru-RU"/>
        </w:rPr>
        <w:t xml:space="preserve"> </w:t>
      </w:r>
      <w:r w:rsidR="00B4082F" w:rsidRPr="00FB0B67">
        <w:rPr>
          <w:lang w:bidi="ru-RU"/>
        </w:rPr>
        <w:t>– значение показателя в i-той заявке</w:t>
      </w:r>
      <w:r w:rsidR="00B4082F">
        <w:rPr>
          <w:rFonts w:eastAsia="Arial Unicode MS"/>
          <w:lang w:bidi="ru-RU"/>
        </w:rPr>
        <w:t>.</w:t>
      </w:r>
    </w:p>
    <w:p w14:paraId="789019E8" w14:textId="77777777" w:rsidR="00B4082F" w:rsidRPr="00FB0B67" w:rsidRDefault="00B4082F" w:rsidP="00B4082F">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4B3EDC1B" w14:textId="77777777" w:rsidR="00B4082F" w:rsidRPr="00FB0B67" w:rsidRDefault="00B4082F" w:rsidP="00B4082F">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58ED758" w14:textId="77777777" w:rsidR="00B4082F" w:rsidRDefault="00B4082F" w:rsidP="00B4082F">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13E81527" w14:textId="77777777" w:rsidR="00B4082F" w:rsidRDefault="00B4082F" w:rsidP="00B4082F">
      <w:pPr>
        <w:rPr>
          <w:u w:val="single"/>
          <w:lang w:eastAsia="x-none"/>
        </w:rPr>
      </w:pPr>
    </w:p>
    <w:p w14:paraId="498025E6" w14:textId="77777777" w:rsidR="00B4082F" w:rsidRPr="00FB0B67" w:rsidRDefault="00B4082F" w:rsidP="00B4082F">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4EE8BE85" w14:textId="77777777" w:rsidR="00C072D2" w:rsidRPr="00FB0B67" w:rsidRDefault="00C072D2" w:rsidP="00C072D2">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2B38219C" w14:textId="77777777" w:rsidR="00C072D2" w:rsidRDefault="00C072D2" w:rsidP="00021AB1">
      <w:pPr>
        <w:widowControl w:val="0"/>
        <w:autoSpaceDE w:val="0"/>
        <w:autoSpaceDN w:val="0"/>
        <w:jc w:val="center"/>
        <w:rPr>
          <w:b/>
          <w:snapToGrid w:val="0"/>
        </w:rPr>
        <w:sectPr w:rsidR="00C072D2">
          <w:footerReference w:type="default" r:id="rId14"/>
          <w:pgSz w:w="11906" w:h="16838"/>
          <w:pgMar w:top="1134" w:right="566" w:bottom="1134" w:left="1701" w:header="708" w:footer="708" w:gutter="0"/>
          <w:cols w:space="720"/>
        </w:sectPr>
      </w:pPr>
    </w:p>
    <w:tbl>
      <w:tblPr>
        <w:tblStyle w:val="afffff9"/>
        <w:tblW w:w="15993" w:type="dxa"/>
        <w:tblInd w:w="-318" w:type="dxa"/>
        <w:tblLayout w:type="fixed"/>
        <w:tblLook w:val="04A0" w:firstRow="1" w:lastRow="0" w:firstColumn="1" w:lastColumn="0" w:noHBand="0" w:noVBand="1"/>
      </w:tblPr>
      <w:tblGrid>
        <w:gridCol w:w="1560"/>
        <w:gridCol w:w="1418"/>
        <w:gridCol w:w="1205"/>
        <w:gridCol w:w="992"/>
        <w:gridCol w:w="1276"/>
        <w:gridCol w:w="1524"/>
        <w:gridCol w:w="570"/>
        <w:gridCol w:w="670"/>
        <w:gridCol w:w="570"/>
        <w:gridCol w:w="570"/>
        <w:gridCol w:w="570"/>
        <w:gridCol w:w="558"/>
        <w:gridCol w:w="558"/>
        <w:gridCol w:w="570"/>
        <w:gridCol w:w="573"/>
        <w:gridCol w:w="709"/>
        <w:gridCol w:w="236"/>
        <w:gridCol w:w="284"/>
        <w:gridCol w:w="1580"/>
      </w:tblGrid>
      <w:tr w:rsidR="00C072D2" w:rsidRPr="00FB0B67" w14:paraId="7F9DF02B" w14:textId="77777777" w:rsidTr="00C072D2">
        <w:trPr>
          <w:gridAfter w:val="3"/>
          <w:wAfter w:w="2100" w:type="dxa"/>
          <w:trHeight w:val="3327"/>
        </w:trPr>
        <w:tc>
          <w:tcPr>
            <w:tcW w:w="1560" w:type="dxa"/>
            <w:vMerge w:val="restart"/>
          </w:tcPr>
          <w:p w14:paraId="51E1D0C7" w14:textId="0EAD58E6" w:rsidR="00C072D2" w:rsidRPr="00FB0B67" w:rsidRDefault="00C072D2" w:rsidP="00021AB1">
            <w:pPr>
              <w:widowControl w:val="0"/>
              <w:autoSpaceDE w:val="0"/>
              <w:autoSpaceDN w:val="0"/>
              <w:jc w:val="center"/>
              <w:rPr>
                <w:b/>
                <w:snapToGrid w:val="0"/>
              </w:rPr>
            </w:pPr>
            <w:r w:rsidRPr="00FB0B67">
              <w:rPr>
                <w:b/>
                <w:snapToGrid w:val="0"/>
              </w:rPr>
              <w:lastRenderedPageBreak/>
              <w:t>Балльные оценки по критериям</w:t>
            </w:r>
          </w:p>
          <w:p w14:paraId="5F1341AD" w14:textId="77777777" w:rsidR="00C072D2" w:rsidRPr="00FB0B67" w:rsidRDefault="00C072D2" w:rsidP="00021AB1">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8" w:type="dxa"/>
          </w:tcPr>
          <w:p w14:paraId="00CB6C75" w14:textId="77777777" w:rsidR="00C072D2" w:rsidRPr="00FB0B67" w:rsidRDefault="00C072D2" w:rsidP="00021AB1">
            <w:pPr>
              <w:widowControl w:val="0"/>
              <w:autoSpaceDE w:val="0"/>
              <w:autoSpaceDN w:val="0"/>
              <w:jc w:val="center"/>
              <w:rPr>
                <w:b/>
                <w:lang w:eastAsia="x-none"/>
              </w:rPr>
            </w:pPr>
            <w:r w:rsidRPr="00FB0B67">
              <w:rPr>
                <w:b/>
                <w:lang w:eastAsia="x-none"/>
              </w:rPr>
              <w:t xml:space="preserve">Неценовой критерий </w:t>
            </w:r>
          </w:p>
          <w:p w14:paraId="170C797B" w14:textId="77777777" w:rsidR="00C072D2" w:rsidRPr="00FB0B67" w:rsidRDefault="00C072D2" w:rsidP="00021AB1">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7" w:type="dxa"/>
            <w:gridSpan w:val="4"/>
          </w:tcPr>
          <w:p w14:paraId="549D2745" w14:textId="77777777" w:rsidR="00C072D2" w:rsidRPr="00FB0B67" w:rsidRDefault="00C072D2" w:rsidP="00021AB1">
            <w:pPr>
              <w:widowControl w:val="0"/>
              <w:autoSpaceDE w:val="0"/>
              <w:autoSpaceDN w:val="0"/>
              <w:jc w:val="center"/>
              <w:rPr>
                <w:lang w:eastAsia="x-none"/>
              </w:rPr>
            </w:pPr>
            <w:r w:rsidRPr="00FB0B67">
              <w:rPr>
                <w:b/>
                <w:lang w:eastAsia="x-none"/>
              </w:rPr>
              <w:t>Неценовой критерий</w:t>
            </w:r>
          </w:p>
          <w:p w14:paraId="2BF86144" w14:textId="77777777" w:rsidR="00C072D2" w:rsidRPr="00FB0B67" w:rsidRDefault="00C072D2" w:rsidP="00021AB1">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72B82BBE" w14:textId="77777777" w:rsidR="00C072D2" w:rsidRPr="00FB0B67" w:rsidRDefault="00C072D2" w:rsidP="00021AB1">
            <w:pPr>
              <w:widowControl w:val="0"/>
              <w:autoSpaceDE w:val="0"/>
              <w:autoSpaceDN w:val="0"/>
              <w:jc w:val="center"/>
              <w:rPr>
                <w:lang w:eastAsia="x-none"/>
              </w:rPr>
            </w:pPr>
          </w:p>
          <w:p w14:paraId="1E730126" w14:textId="77777777" w:rsidR="00C072D2" w:rsidRPr="00FB0B67" w:rsidRDefault="00C072D2" w:rsidP="00021AB1">
            <w:pPr>
              <w:widowControl w:val="0"/>
              <w:autoSpaceDE w:val="0"/>
              <w:autoSpaceDN w:val="0"/>
              <w:rPr>
                <w:b/>
                <w:lang w:eastAsia="x-none"/>
              </w:rPr>
            </w:pPr>
          </w:p>
        </w:tc>
        <w:tc>
          <w:tcPr>
            <w:tcW w:w="5918" w:type="dxa"/>
            <w:gridSpan w:val="10"/>
          </w:tcPr>
          <w:p w14:paraId="3CFFE2A6" w14:textId="77777777" w:rsidR="00C072D2" w:rsidRPr="00FB0B67" w:rsidRDefault="00C072D2" w:rsidP="00021AB1">
            <w:pPr>
              <w:widowControl w:val="0"/>
              <w:autoSpaceDE w:val="0"/>
              <w:autoSpaceDN w:val="0"/>
              <w:jc w:val="center"/>
              <w:rPr>
                <w:b/>
                <w:lang w:eastAsia="x-none"/>
              </w:rPr>
            </w:pPr>
            <w:r w:rsidRPr="00FB0B67">
              <w:rPr>
                <w:b/>
                <w:lang w:eastAsia="x-none"/>
              </w:rPr>
              <w:t>Неценовой критерий</w:t>
            </w:r>
          </w:p>
          <w:p w14:paraId="3FA6DDF6" w14:textId="77777777" w:rsidR="00C072D2" w:rsidRPr="00FB0B67" w:rsidRDefault="00C072D2" w:rsidP="00021AB1">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C072D2" w:rsidRPr="00FB0B67" w14:paraId="2A50993F" w14:textId="77777777" w:rsidTr="00C072D2">
        <w:trPr>
          <w:gridAfter w:val="3"/>
          <w:wAfter w:w="2100" w:type="dxa"/>
          <w:trHeight w:val="277"/>
        </w:trPr>
        <w:tc>
          <w:tcPr>
            <w:tcW w:w="1560" w:type="dxa"/>
            <w:vMerge/>
          </w:tcPr>
          <w:p w14:paraId="69139E99" w14:textId="77777777" w:rsidR="00C072D2" w:rsidRPr="00FB0B67" w:rsidRDefault="00C072D2" w:rsidP="00021AB1">
            <w:pPr>
              <w:widowControl w:val="0"/>
              <w:autoSpaceDE w:val="0"/>
              <w:autoSpaceDN w:val="0"/>
              <w:rPr>
                <w:b/>
                <w:lang w:eastAsia="x-none"/>
              </w:rPr>
            </w:pPr>
          </w:p>
        </w:tc>
        <w:tc>
          <w:tcPr>
            <w:tcW w:w="12333" w:type="dxa"/>
            <w:gridSpan w:val="15"/>
          </w:tcPr>
          <w:p w14:paraId="30B852E3" w14:textId="77777777" w:rsidR="00C072D2" w:rsidRPr="00FB0B67" w:rsidRDefault="00C072D2" w:rsidP="00021AB1">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C072D2" w:rsidRPr="00FB0B67" w14:paraId="4715B097" w14:textId="77777777" w:rsidTr="00C072D2">
        <w:trPr>
          <w:gridAfter w:val="3"/>
          <w:wAfter w:w="2100" w:type="dxa"/>
          <w:trHeight w:val="462"/>
        </w:trPr>
        <w:tc>
          <w:tcPr>
            <w:tcW w:w="1560" w:type="dxa"/>
            <w:vMerge/>
          </w:tcPr>
          <w:p w14:paraId="7113C400" w14:textId="77777777" w:rsidR="00C072D2" w:rsidRPr="00FB0B67" w:rsidRDefault="00C072D2" w:rsidP="00021AB1">
            <w:pPr>
              <w:widowControl w:val="0"/>
              <w:autoSpaceDE w:val="0"/>
              <w:autoSpaceDN w:val="0"/>
              <w:rPr>
                <w:b/>
                <w:lang w:eastAsia="x-none"/>
              </w:rPr>
            </w:pPr>
          </w:p>
        </w:tc>
        <w:tc>
          <w:tcPr>
            <w:tcW w:w="1418" w:type="dxa"/>
          </w:tcPr>
          <w:p w14:paraId="1E532418" w14:textId="77777777" w:rsidR="00C072D2" w:rsidRPr="008A2952" w:rsidRDefault="00C072D2" w:rsidP="00021AB1">
            <w:pPr>
              <w:widowControl w:val="0"/>
              <w:autoSpaceDE w:val="0"/>
              <w:autoSpaceDN w:val="0"/>
              <w:jc w:val="center"/>
              <w:rPr>
                <w:b/>
                <w:sz w:val="20"/>
                <w:szCs w:val="20"/>
                <w:lang w:val="en-US" w:eastAsia="x-none"/>
              </w:rPr>
            </w:pPr>
            <w:r w:rsidRPr="008A2952">
              <w:rPr>
                <w:b/>
                <w:sz w:val="20"/>
                <w:szCs w:val="20"/>
                <w:lang w:val="en-US" w:eastAsia="x-none"/>
              </w:rPr>
              <w:t>Vo</w:t>
            </w:r>
          </w:p>
        </w:tc>
        <w:tc>
          <w:tcPr>
            <w:tcW w:w="1205" w:type="dxa"/>
          </w:tcPr>
          <w:p w14:paraId="769C7C5D" w14:textId="77777777" w:rsidR="00C072D2" w:rsidRPr="008A2952" w:rsidRDefault="00C072D2" w:rsidP="00021AB1">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992" w:type="dxa"/>
          </w:tcPr>
          <w:p w14:paraId="6C5BFF35" w14:textId="77777777" w:rsidR="00C072D2" w:rsidRPr="008A2952" w:rsidRDefault="00C072D2" w:rsidP="00021AB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1276" w:type="dxa"/>
          </w:tcPr>
          <w:p w14:paraId="205A852C" w14:textId="77777777" w:rsidR="00C072D2" w:rsidRPr="008A2952" w:rsidRDefault="00C072D2" w:rsidP="00021AB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1524" w:type="dxa"/>
          </w:tcPr>
          <w:p w14:paraId="4BB3B8A2" w14:textId="77777777" w:rsidR="00C072D2" w:rsidRPr="008A2952" w:rsidRDefault="00C072D2" w:rsidP="00021AB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570" w:type="dxa"/>
          </w:tcPr>
          <w:p w14:paraId="48BEFBEA" w14:textId="77777777" w:rsidR="00C072D2" w:rsidRPr="008A2952" w:rsidRDefault="00C072D2" w:rsidP="00021AB1">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670" w:type="dxa"/>
          </w:tcPr>
          <w:p w14:paraId="61D30A69"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78434624"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47E6D7C7"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7DF0BB24"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58" w:type="dxa"/>
          </w:tcPr>
          <w:p w14:paraId="174849B8"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58" w:type="dxa"/>
          </w:tcPr>
          <w:p w14:paraId="4B40D236"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10CD4E91"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73" w:type="dxa"/>
            <w:tcBorders>
              <w:bottom w:val="single" w:sz="4" w:space="0" w:color="auto"/>
            </w:tcBorders>
          </w:tcPr>
          <w:p w14:paraId="2F4BC833"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709" w:type="dxa"/>
            <w:tcBorders>
              <w:bottom w:val="single" w:sz="4" w:space="0" w:color="auto"/>
            </w:tcBorders>
          </w:tcPr>
          <w:p w14:paraId="094C16DC" w14:textId="77777777" w:rsidR="00C072D2" w:rsidRPr="008A2952" w:rsidRDefault="00C072D2" w:rsidP="00021AB1">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C072D2" w:rsidRPr="00FB0B67" w14:paraId="31A3B888" w14:textId="77777777" w:rsidTr="00C072D2">
        <w:trPr>
          <w:trHeight w:val="353"/>
        </w:trPr>
        <w:tc>
          <w:tcPr>
            <w:tcW w:w="1560" w:type="dxa"/>
            <w:vMerge/>
          </w:tcPr>
          <w:p w14:paraId="26247350" w14:textId="77777777" w:rsidR="00C072D2" w:rsidRPr="00FB0B67" w:rsidRDefault="00C072D2" w:rsidP="00021AB1">
            <w:pPr>
              <w:widowControl w:val="0"/>
              <w:autoSpaceDE w:val="0"/>
              <w:autoSpaceDN w:val="0"/>
              <w:rPr>
                <w:b/>
                <w:lang w:eastAsia="x-none"/>
              </w:rPr>
            </w:pPr>
          </w:p>
        </w:tc>
        <w:tc>
          <w:tcPr>
            <w:tcW w:w="1418" w:type="dxa"/>
            <w:vAlign w:val="center"/>
          </w:tcPr>
          <w:p w14:paraId="5F689176" w14:textId="77777777" w:rsidR="00C072D2" w:rsidRPr="00FB0B67" w:rsidRDefault="00C072D2" w:rsidP="00021AB1">
            <w:pPr>
              <w:widowControl w:val="0"/>
              <w:autoSpaceDE w:val="0"/>
              <w:autoSpaceDN w:val="0"/>
              <w:jc w:val="center"/>
              <w:rPr>
                <w:b/>
                <w:i/>
                <w:lang w:eastAsia="x-none"/>
              </w:rPr>
            </w:pPr>
            <w:r>
              <w:rPr>
                <w:b/>
                <w:i/>
                <w:lang w:eastAsia="x-none"/>
              </w:rPr>
              <w:t>1,0</w:t>
            </w:r>
          </w:p>
        </w:tc>
        <w:tc>
          <w:tcPr>
            <w:tcW w:w="1205" w:type="dxa"/>
            <w:vAlign w:val="center"/>
          </w:tcPr>
          <w:p w14:paraId="49A14E0F" w14:textId="77777777" w:rsidR="00C072D2" w:rsidRPr="00FB0B67" w:rsidRDefault="00C072D2" w:rsidP="00021AB1">
            <w:pPr>
              <w:widowControl w:val="0"/>
              <w:autoSpaceDE w:val="0"/>
              <w:autoSpaceDN w:val="0"/>
              <w:jc w:val="center"/>
              <w:rPr>
                <w:b/>
                <w:i/>
                <w:lang w:eastAsia="x-none"/>
              </w:rPr>
            </w:pPr>
            <w:r>
              <w:rPr>
                <w:b/>
                <w:i/>
                <w:lang w:eastAsia="x-none"/>
              </w:rPr>
              <w:t>0,3</w:t>
            </w:r>
          </w:p>
        </w:tc>
        <w:tc>
          <w:tcPr>
            <w:tcW w:w="992" w:type="dxa"/>
          </w:tcPr>
          <w:p w14:paraId="4C3C6865" w14:textId="77777777" w:rsidR="00C072D2" w:rsidRDefault="00C072D2" w:rsidP="00021AB1">
            <w:r w:rsidRPr="003D70FB">
              <w:rPr>
                <w:b/>
                <w:i/>
                <w:lang w:eastAsia="x-none"/>
              </w:rPr>
              <w:t>0,</w:t>
            </w:r>
            <w:r>
              <w:rPr>
                <w:b/>
                <w:i/>
                <w:lang w:eastAsia="x-none"/>
              </w:rPr>
              <w:t>3</w:t>
            </w:r>
          </w:p>
        </w:tc>
        <w:tc>
          <w:tcPr>
            <w:tcW w:w="1276" w:type="dxa"/>
          </w:tcPr>
          <w:p w14:paraId="447DC774" w14:textId="77777777" w:rsidR="00C072D2" w:rsidRDefault="00C072D2" w:rsidP="00021AB1">
            <w:r w:rsidRPr="003D70FB">
              <w:rPr>
                <w:b/>
                <w:i/>
                <w:lang w:eastAsia="x-none"/>
              </w:rPr>
              <w:t>0,</w:t>
            </w:r>
            <w:r>
              <w:rPr>
                <w:b/>
                <w:i/>
                <w:lang w:eastAsia="x-none"/>
              </w:rPr>
              <w:t>2</w:t>
            </w:r>
          </w:p>
        </w:tc>
        <w:tc>
          <w:tcPr>
            <w:tcW w:w="1524" w:type="dxa"/>
          </w:tcPr>
          <w:p w14:paraId="28598209" w14:textId="77777777" w:rsidR="00C072D2" w:rsidRDefault="00C072D2" w:rsidP="00021AB1">
            <w:r w:rsidRPr="003D70FB">
              <w:rPr>
                <w:b/>
                <w:i/>
                <w:lang w:eastAsia="x-none"/>
              </w:rPr>
              <w:t>0,</w:t>
            </w:r>
            <w:r>
              <w:rPr>
                <w:b/>
                <w:i/>
                <w:lang w:eastAsia="x-none"/>
              </w:rPr>
              <w:t>2</w:t>
            </w:r>
          </w:p>
        </w:tc>
        <w:tc>
          <w:tcPr>
            <w:tcW w:w="570" w:type="dxa"/>
            <w:vAlign w:val="center"/>
          </w:tcPr>
          <w:p w14:paraId="0CDE6565" w14:textId="77777777" w:rsidR="00C072D2" w:rsidRPr="00FB0B67" w:rsidRDefault="00C072D2" w:rsidP="00021AB1">
            <w:pPr>
              <w:widowControl w:val="0"/>
              <w:autoSpaceDE w:val="0"/>
              <w:autoSpaceDN w:val="0"/>
              <w:jc w:val="center"/>
              <w:rPr>
                <w:b/>
                <w:i/>
                <w:lang w:eastAsia="x-none"/>
              </w:rPr>
            </w:pPr>
            <w:r>
              <w:rPr>
                <w:b/>
                <w:i/>
                <w:lang w:eastAsia="x-none"/>
              </w:rPr>
              <w:t>0,1</w:t>
            </w:r>
          </w:p>
        </w:tc>
        <w:tc>
          <w:tcPr>
            <w:tcW w:w="670" w:type="dxa"/>
          </w:tcPr>
          <w:p w14:paraId="4AE48A2A" w14:textId="77777777" w:rsidR="00C072D2" w:rsidRDefault="00C072D2" w:rsidP="00021AB1">
            <w:r w:rsidRPr="003D70FB">
              <w:rPr>
                <w:b/>
                <w:i/>
                <w:lang w:eastAsia="x-none"/>
              </w:rPr>
              <w:t>0,1</w:t>
            </w:r>
          </w:p>
        </w:tc>
        <w:tc>
          <w:tcPr>
            <w:tcW w:w="570" w:type="dxa"/>
          </w:tcPr>
          <w:p w14:paraId="3C95491F" w14:textId="77777777" w:rsidR="00C072D2" w:rsidRDefault="00C072D2" w:rsidP="00021AB1">
            <w:r w:rsidRPr="003D70FB">
              <w:rPr>
                <w:b/>
                <w:i/>
                <w:lang w:eastAsia="x-none"/>
              </w:rPr>
              <w:t>0,1</w:t>
            </w:r>
          </w:p>
        </w:tc>
        <w:tc>
          <w:tcPr>
            <w:tcW w:w="570" w:type="dxa"/>
          </w:tcPr>
          <w:p w14:paraId="4622F843" w14:textId="77777777" w:rsidR="00C072D2" w:rsidRDefault="00C072D2" w:rsidP="00021AB1">
            <w:r w:rsidRPr="003D70FB">
              <w:rPr>
                <w:b/>
                <w:i/>
                <w:lang w:eastAsia="x-none"/>
              </w:rPr>
              <w:t>0,1</w:t>
            </w:r>
          </w:p>
        </w:tc>
        <w:tc>
          <w:tcPr>
            <w:tcW w:w="570" w:type="dxa"/>
          </w:tcPr>
          <w:p w14:paraId="469AFF8D" w14:textId="77777777" w:rsidR="00C072D2" w:rsidRDefault="00C072D2" w:rsidP="00021AB1">
            <w:r w:rsidRPr="003D70FB">
              <w:rPr>
                <w:b/>
                <w:i/>
                <w:lang w:eastAsia="x-none"/>
              </w:rPr>
              <w:t>0,1</w:t>
            </w:r>
          </w:p>
        </w:tc>
        <w:tc>
          <w:tcPr>
            <w:tcW w:w="558" w:type="dxa"/>
          </w:tcPr>
          <w:p w14:paraId="434A9C90" w14:textId="77777777" w:rsidR="00C072D2" w:rsidRDefault="00C072D2" w:rsidP="00021AB1">
            <w:r w:rsidRPr="006432E5">
              <w:rPr>
                <w:b/>
                <w:i/>
                <w:lang w:eastAsia="x-none"/>
              </w:rPr>
              <w:t>0,1</w:t>
            </w:r>
          </w:p>
        </w:tc>
        <w:tc>
          <w:tcPr>
            <w:tcW w:w="558" w:type="dxa"/>
          </w:tcPr>
          <w:p w14:paraId="20652013" w14:textId="77777777" w:rsidR="00C072D2" w:rsidRDefault="00C072D2" w:rsidP="00021AB1">
            <w:r w:rsidRPr="006432E5">
              <w:rPr>
                <w:b/>
                <w:i/>
                <w:lang w:eastAsia="x-none"/>
              </w:rPr>
              <w:t>0,1</w:t>
            </w:r>
          </w:p>
        </w:tc>
        <w:tc>
          <w:tcPr>
            <w:tcW w:w="570" w:type="dxa"/>
          </w:tcPr>
          <w:p w14:paraId="628C319F" w14:textId="77777777" w:rsidR="00C072D2" w:rsidRDefault="00C072D2" w:rsidP="00021AB1">
            <w:r w:rsidRPr="006432E5">
              <w:rPr>
                <w:b/>
                <w:i/>
                <w:lang w:eastAsia="x-none"/>
              </w:rPr>
              <w:t>0,1</w:t>
            </w:r>
          </w:p>
        </w:tc>
        <w:tc>
          <w:tcPr>
            <w:tcW w:w="573" w:type="dxa"/>
            <w:tcBorders>
              <w:top w:val="single" w:sz="4" w:space="0" w:color="auto"/>
              <w:bottom w:val="single" w:sz="4" w:space="0" w:color="auto"/>
              <w:right w:val="single" w:sz="4" w:space="0" w:color="auto"/>
            </w:tcBorders>
          </w:tcPr>
          <w:p w14:paraId="37588DDC" w14:textId="77777777" w:rsidR="00C072D2" w:rsidRDefault="00C072D2" w:rsidP="00021AB1">
            <w:r w:rsidRPr="006432E5">
              <w:rPr>
                <w:b/>
                <w:i/>
                <w:lang w:eastAsia="x-none"/>
              </w:rPr>
              <w:t>0,1</w:t>
            </w:r>
          </w:p>
        </w:tc>
        <w:tc>
          <w:tcPr>
            <w:tcW w:w="709" w:type="dxa"/>
            <w:tcBorders>
              <w:top w:val="single" w:sz="4" w:space="0" w:color="auto"/>
              <w:left w:val="single" w:sz="4" w:space="0" w:color="auto"/>
              <w:bottom w:val="single" w:sz="4" w:space="0" w:color="auto"/>
              <w:right w:val="single" w:sz="4" w:space="0" w:color="auto"/>
            </w:tcBorders>
          </w:tcPr>
          <w:p w14:paraId="5B46F661" w14:textId="77777777" w:rsidR="00C072D2" w:rsidRDefault="00C072D2" w:rsidP="00021AB1">
            <w:r w:rsidRPr="006432E5">
              <w:rPr>
                <w:b/>
                <w:i/>
                <w:lang w:eastAsia="x-none"/>
              </w:rPr>
              <w:t>0,1</w:t>
            </w:r>
          </w:p>
        </w:tc>
        <w:tc>
          <w:tcPr>
            <w:tcW w:w="236" w:type="dxa"/>
            <w:tcBorders>
              <w:top w:val="nil"/>
              <w:left w:val="single" w:sz="4" w:space="0" w:color="auto"/>
              <w:bottom w:val="nil"/>
              <w:right w:val="nil"/>
            </w:tcBorders>
          </w:tcPr>
          <w:p w14:paraId="4C66CFB0" w14:textId="77777777" w:rsidR="00C072D2" w:rsidRDefault="00C072D2" w:rsidP="00021AB1"/>
        </w:tc>
        <w:tc>
          <w:tcPr>
            <w:tcW w:w="284" w:type="dxa"/>
            <w:tcBorders>
              <w:top w:val="nil"/>
              <w:left w:val="nil"/>
              <w:bottom w:val="nil"/>
              <w:right w:val="nil"/>
            </w:tcBorders>
          </w:tcPr>
          <w:p w14:paraId="1F3A74B9" w14:textId="77777777" w:rsidR="00C072D2" w:rsidRDefault="00C072D2" w:rsidP="00021AB1">
            <w:pPr>
              <w:ind w:left="-629" w:firstLine="629"/>
            </w:pPr>
          </w:p>
        </w:tc>
        <w:tc>
          <w:tcPr>
            <w:tcW w:w="1580" w:type="dxa"/>
            <w:tcBorders>
              <w:top w:val="nil"/>
              <w:left w:val="nil"/>
              <w:bottom w:val="nil"/>
              <w:right w:val="nil"/>
            </w:tcBorders>
          </w:tcPr>
          <w:p w14:paraId="209C9242" w14:textId="77777777" w:rsidR="00C072D2" w:rsidRDefault="00C072D2" w:rsidP="00021AB1"/>
        </w:tc>
      </w:tr>
      <w:tr w:rsidR="00C072D2" w:rsidRPr="0050025A" w14:paraId="73BCEEDD" w14:textId="77777777" w:rsidTr="00C072D2">
        <w:trPr>
          <w:gridAfter w:val="3"/>
          <w:wAfter w:w="2100" w:type="dxa"/>
          <w:trHeight w:val="729"/>
        </w:trPr>
        <w:tc>
          <w:tcPr>
            <w:tcW w:w="1560" w:type="dxa"/>
          </w:tcPr>
          <w:p w14:paraId="70EB08FA" w14:textId="77777777" w:rsidR="00C072D2" w:rsidRPr="00FB0B67" w:rsidRDefault="00C072D2" w:rsidP="00021AB1">
            <w:pPr>
              <w:widowControl w:val="0"/>
              <w:autoSpaceDE w:val="0"/>
              <w:autoSpaceDN w:val="0"/>
              <w:jc w:val="center"/>
              <w:rPr>
                <w:b/>
                <w:lang w:val="en-US" w:eastAsia="x-none"/>
              </w:rPr>
            </w:pPr>
            <w:r w:rsidRPr="00FB0B67">
              <w:rPr>
                <w:b/>
                <w:lang w:val="en-US" w:eastAsia="x-none"/>
              </w:rPr>
              <w:t>0</w:t>
            </w:r>
          </w:p>
        </w:tc>
        <w:tc>
          <w:tcPr>
            <w:tcW w:w="1418" w:type="dxa"/>
          </w:tcPr>
          <w:p w14:paraId="03C45B48" w14:textId="77777777" w:rsidR="00C072D2" w:rsidRPr="0050025A" w:rsidRDefault="00C072D2" w:rsidP="00021AB1">
            <w:pPr>
              <w:widowControl w:val="0"/>
              <w:autoSpaceDE w:val="0"/>
              <w:autoSpaceDN w:val="0"/>
              <w:jc w:val="center"/>
              <w:rPr>
                <w:sz w:val="22"/>
                <w:szCs w:val="22"/>
                <w:lang w:val="en-US" w:eastAsia="x-none"/>
              </w:rPr>
            </w:pPr>
            <w:r w:rsidRPr="0050025A">
              <w:rPr>
                <w:sz w:val="22"/>
                <w:szCs w:val="22"/>
                <w:lang w:val="en-US" w:eastAsia="x-none"/>
              </w:rPr>
              <w:t>min</w:t>
            </w:r>
          </w:p>
          <w:p w14:paraId="1EEE8165"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1205" w:type="dxa"/>
          </w:tcPr>
          <w:p w14:paraId="3EE6C7EC" w14:textId="77777777" w:rsidR="00C072D2" w:rsidRPr="0050025A" w:rsidRDefault="00C072D2" w:rsidP="00021AB1">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4</w:t>
            </w:r>
            <w:r w:rsidRPr="0050025A">
              <w:rPr>
                <w:sz w:val="22"/>
                <w:szCs w:val="22"/>
                <w:lang w:val="en-US" w:eastAsia="x-none"/>
              </w:rPr>
              <w:t xml:space="preserve"> </w:t>
            </w:r>
            <w:r w:rsidRPr="0050025A">
              <w:rPr>
                <w:sz w:val="22"/>
                <w:szCs w:val="22"/>
                <w:lang w:eastAsia="x-none"/>
              </w:rPr>
              <w:t>чел</w:t>
            </w:r>
          </w:p>
        </w:tc>
        <w:tc>
          <w:tcPr>
            <w:tcW w:w="992" w:type="dxa"/>
          </w:tcPr>
          <w:p w14:paraId="36908678" w14:textId="77777777" w:rsidR="00C072D2" w:rsidRPr="0050025A" w:rsidRDefault="00C072D2" w:rsidP="00021AB1">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4 чел</w:t>
            </w:r>
          </w:p>
        </w:tc>
        <w:tc>
          <w:tcPr>
            <w:tcW w:w="1276" w:type="dxa"/>
          </w:tcPr>
          <w:p w14:paraId="61838C59" w14:textId="77777777" w:rsidR="00C072D2" w:rsidRPr="0050025A" w:rsidRDefault="00C072D2" w:rsidP="00021AB1">
            <w:pPr>
              <w:widowControl w:val="0"/>
              <w:autoSpaceDE w:val="0"/>
              <w:autoSpaceDN w:val="0"/>
              <w:jc w:val="center"/>
              <w:rPr>
                <w:sz w:val="22"/>
                <w:szCs w:val="22"/>
                <w:lang w:eastAsia="x-none"/>
              </w:rPr>
            </w:pPr>
            <w:r w:rsidRPr="0050025A">
              <w:rPr>
                <w:sz w:val="22"/>
                <w:szCs w:val="22"/>
                <w:lang w:val="en-US" w:eastAsia="x-none"/>
              </w:rPr>
              <w:t>min</w:t>
            </w:r>
            <w:r w:rsidRPr="0050025A">
              <w:rPr>
                <w:sz w:val="22"/>
                <w:szCs w:val="22"/>
                <w:lang w:eastAsia="x-none"/>
              </w:rPr>
              <w:t xml:space="preserve"> 4 чел</w:t>
            </w:r>
          </w:p>
        </w:tc>
        <w:tc>
          <w:tcPr>
            <w:tcW w:w="1524" w:type="dxa"/>
          </w:tcPr>
          <w:p w14:paraId="0EAC1B9C" w14:textId="77777777" w:rsidR="00C072D2" w:rsidRPr="0050025A" w:rsidRDefault="00C072D2" w:rsidP="00021AB1">
            <w:pPr>
              <w:widowControl w:val="0"/>
              <w:autoSpaceDE w:val="0"/>
              <w:autoSpaceDN w:val="0"/>
              <w:jc w:val="center"/>
              <w:rPr>
                <w:sz w:val="22"/>
                <w:szCs w:val="22"/>
                <w:lang w:eastAsia="x-none"/>
              </w:rPr>
            </w:pPr>
            <w:r w:rsidRPr="0050025A">
              <w:rPr>
                <w:sz w:val="22"/>
                <w:szCs w:val="22"/>
                <w:lang w:val="en-US" w:eastAsia="x-none"/>
              </w:rPr>
              <w:t xml:space="preserve">min </w:t>
            </w:r>
            <w:r w:rsidRPr="0050025A">
              <w:rPr>
                <w:sz w:val="22"/>
                <w:szCs w:val="22"/>
                <w:lang w:eastAsia="x-none"/>
              </w:rPr>
              <w:t>4</w:t>
            </w:r>
            <w:r w:rsidRPr="0050025A">
              <w:rPr>
                <w:sz w:val="22"/>
                <w:szCs w:val="22"/>
                <w:lang w:val="en-US" w:eastAsia="x-none"/>
              </w:rPr>
              <w:t xml:space="preserve"> </w:t>
            </w:r>
            <w:r>
              <w:rPr>
                <w:sz w:val="22"/>
                <w:szCs w:val="22"/>
                <w:lang w:eastAsia="x-none"/>
              </w:rPr>
              <w:t>чел</w:t>
            </w:r>
          </w:p>
        </w:tc>
        <w:tc>
          <w:tcPr>
            <w:tcW w:w="570" w:type="dxa"/>
          </w:tcPr>
          <w:p w14:paraId="7BABEB03"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670" w:type="dxa"/>
          </w:tcPr>
          <w:p w14:paraId="0D63CCE7"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48B8624E"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64A02080"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6E0BCA5B"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58" w:type="dxa"/>
          </w:tcPr>
          <w:p w14:paraId="555EE890"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58" w:type="dxa"/>
          </w:tcPr>
          <w:p w14:paraId="350CBE8B"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44F6B95B"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3" w:type="dxa"/>
          </w:tcPr>
          <w:p w14:paraId="4831B040"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709" w:type="dxa"/>
          </w:tcPr>
          <w:p w14:paraId="35435913" w14:textId="77777777" w:rsidR="00C072D2" w:rsidRDefault="00C072D2" w:rsidP="00021AB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r>
      <w:tr w:rsidR="00C072D2" w:rsidRPr="0050025A" w14:paraId="750AC6A6" w14:textId="77777777" w:rsidTr="00C072D2">
        <w:trPr>
          <w:gridAfter w:val="3"/>
          <w:wAfter w:w="2100" w:type="dxa"/>
          <w:trHeight w:val="481"/>
        </w:trPr>
        <w:tc>
          <w:tcPr>
            <w:tcW w:w="1560" w:type="dxa"/>
          </w:tcPr>
          <w:p w14:paraId="322480A2" w14:textId="77777777" w:rsidR="00C072D2" w:rsidRPr="00FB0B67" w:rsidRDefault="00C072D2" w:rsidP="00021AB1">
            <w:pPr>
              <w:widowControl w:val="0"/>
              <w:autoSpaceDE w:val="0"/>
              <w:autoSpaceDN w:val="0"/>
              <w:jc w:val="center"/>
              <w:rPr>
                <w:b/>
                <w:lang w:val="en-US" w:eastAsia="x-none"/>
              </w:rPr>
            </w:pPr>
            <w:r w:rsidRPr="00FB0B67">
              <w:rPr>
                <w:b/>
                <w:lang w:val="en-US" w:eastAsia="x-none"/>
              </w:rPr>
              <w:t>5</w:t>
            </w:r>
          </w:p>
        </w:tc>
        <w:tc>
          <w:tcPr>
            <w:tcW w:w="1418" w:type="dxa"/>
          </w:tcPr>
          <w:p w14:paraId="3D679381"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1205" w:type="dxa"/>
          </w:tcPr>
          <w:p w14:paraId="49928EBC"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5</w:t>
            </w:r>
            <w:r w:rsidRPr="0050025A">
              <w:rPr>
                <w:sz w:val="22"/>
                <w:szCs w:val="22"/>
                <w:lang w:eastAsia="x-none"/>
              </w:rPr>
              <w:t xml:space="preserve"> чел</w:t>
            </w:r>
          </w:p>
        </w:tc>
        <w:tc>
          <w:tcPr>
            <w:tcW w:w="992" w:type="dxa"/>
          </w:tcPr>
          <w:p w14:paraId="167A9818" w14:textId="77777777" w:rsidR="00C072D2" w:rsidRDefault="00C072D2" w:rsidP="00021AB1">
            <w:r w:rsidRPr="00D644C9">
              <w:rPr>
                <w:sz w:val="22"/>
                <w:szCs w:val="22"/>
                <w:lang w:eastAsia="x-none"/>
              </w:rPr>
              <w:t>5 чел</w:t>
            </w:r>
          </w:p>
        </w:tc>
        <w:tc>
          <w:tcPr>
            <w:tcW w:w="1276" w:type="dxa"/>
          </w:tcPr>
          <w:p w14:paraId="7829835E" w14:textId="77777777" w:rsidR="00C072D2" w:rsidRDefault="00C072D2" w:rsidP="00021AB1">
            <w:r w:rsidRPr="00D644C9">
              <w:rPr>
                <w:sz w:val="22"/>
                <w:szCs w:val="22"/>
                <w:lang w:eastAsia="x-none"/>
              </w:rPr>
              <w:t>5 чел</w:t>
            </w:r>
          </w:p>
        </w:tc>
        <w:tc>
          <w:tcPr>
            <w:tcW w:w="1524" w:type="dxa"/>
          </w:tcPr>
          <w:p w14:paraId="6BA1A542" w14:textId="77777777" w:rsidR="00C072D2" w:rsidRDefault="00C072D2" w:rsidP="00021AB1">
            <w:r w:rsidRPr="00D644C9">
              <w:rPr>
                <w:sz w:val="22"/>
                <w:szCs w:val="22"/>
                <w:lang w:eastAsia="x-none"/>
              </w:rPr>
              <w:t>5 чел</w:t>
            </w:r>
          </w:p>
        </w:tc>
        <w:tc>
          <w:tcPr>
            <w:tcW w:w="570" w:type="dxa"/>
          </w:tcPr>
          <w:p w14:paraId="334DB569"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5</w:t>
            </w:r>
            <w:r w:rsidRPr="0050025A">
              <w:rPr>
                <w:sz w:val="22"/>
                <w:szCs w:val="22"/>
                <w:lang w:eastAsia="x-none"/>
              </w:rPr>
              <w:t xml:space="preserve"> </w:t>
            </w:r>
            <w:proofErr w:type="spellStart"/>
            <w:proofErr w:type="gramStart"/>
            <w:r>
              <w:rPr>
                <w:sz w:val="22"/>
                <w:szCs w:val="22"/>
                <w:lang w:eastAsia="x-none"/>
              </w:rPr>
              <w:t>шт</w:t>
            </w:r>
            <w:proofErr w:type="spellEnd"/>
            <w:proofErr w:type="gramEnd"/>
          </w:p>
        </w:tc>
        <w:tc>
          <w:tcPr>
            <w:tcW w:w="670" w:type="dxa"/>
          </w:tcPr>
          <w:p w14:paraId="47354E4B"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63096238"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7A09E96A"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694C7700"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58" w:type="dxa"/>
          </w:tcPr>
          <w:p w14:paraId="357E1FA1"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58" w:type="dxa"/>
          </w:tcPr>
          <w:p w14:paraId="42903B28"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323A34F0"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3" w:type="dxa"/>
          </w:tcPr>
          <w:p w14:paraId="7E0DB8FF"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709" w:type="dxa"/>
          </w:tcPr>
          <w:p w14:paraId="6F7EF85C" w14:textId="77777777" w:rsidR="00C072D2" w:rsidRDefault="00C072D2" w:rsidP="00021AB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r>
      <w:tr w:rsidR="00C072D2" w:rsidRPr="0050025A" w14:paraId="5B439684" w14:textId="77777777" w:rsidTr="00C072D2">
        <w:trPr>
          <w:gridAfter w:val="3"/>
          <w:wAfter w:w="2100" w:type="dxa"/>
          <w:trHeight w:val="1225"/>
        </w:trPr>
        <w:tc>
          <w:tcPr>
            <w:tcW w:w="1560" w:type="dxa"/>
          </w:tcPr>
          <w:p w14:paraId="3973B76E" w14:textId="77777777" w:rsidR="00C072D2" w:rsidRPr="00FB0B67" w:rsidRDefault="00C072D2" w:rsidP="00021AB1">
            <w:pPr>
              <w:widowControl w:val="0"/>
              <w:autoSpaceDE w:val="0"/>
              <w:autoSpaceDN w:val="0"/>
              <w:jc w:val="center"/>
              <w:rPr>
                <w:b/>
                <w:lang w:val="en-US" w:eastAsia="x-none"/>
              </w:rPr>
            </w:pPr>
            <w:r w:rsidRPr="00FB0B67">
              <w:rPr>
                <w:b/>
                <w:lang w:val="en-US" w:eastAsia="x-none"/>
              </w:rPr>
              <w:t>10</w:t>
            </w:r>
          </w:p>
        </w:tc>
        <w:tc>
          <w:tcPr>
            <w:tcW w:w="1418" w:type="dxa"/>
          </w:tcPr>
          <w:p w14:paraId="2750CACF" w14:textId="77777777" w:rsidR="00C072D2" w:rsidRPr="0050025A" w:rsidRDefault="00C072D2" w:rsidP="00021AB1">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1205" w:type="dxa"/>
          </w:tcPr>
          <w:p w14:paraId="6181247D"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 xml:space="preserve">6 </w:t>
            </w:r>
            <w:r w:rsidRPr="0050025A">
              <w:rPr>
                <w:sz w:val="22"/>
                <w:szCs w:val="22"/>
                <w:lang w:eastAsia="x-none"/>
              </w:rPr>
              <w:t>чел и более</w:t>
            </w:r>
          </w:p>
        </w:tc>
        <w:tc>
          <w:tcPr>
            <w:tcW w:w="992" w:type="dxa"/>
          </w:tcPr>
          <w:p w14:paraId="3261BF94" w14:textId="77777777" w:rsidR="00C072D2" w:rsidRDefault="00C072D2" w:rsidP="00021AB1">
            <w:r w:rsidRPr="00283716">
              <w:rPr>
                <w:sz w:val="22"/>
                <w:szCs w:val="22"/>
                <w:lang w:eastAsia="x-none"/>
              </w:rPr>
              <w:t>6 чел и более</w:t>
            </w:r>
          </w:p>
        </w:tc>
        <w:tc>
          <w:tcPr>
            <w:tcW w:w="1276" w:type="dxa"/>
          </w:tcPr>
          <w:p w14:paraId="6AFF6761" w14:textId="77777777" w:rsidR="00C072D2" w:rsidRDefault="00C072D2" w:rsidP="00021AB1">
            <w:r w:rsidRPr="00283716">
              <w:rPr>
                <w:sz w:val="22"/>
                <w:szCs w:val="22"/>
                <w:lang w:eastAsia="x-none"/>
              </w:rPr>
              <w:t>6 чел и более</w:t>
            </w:r>
          </w:p>
        </w:tc>
        <w:tc>
          <w:tcPr>
            <w:tcW w:w="1524" w:type="dxa"/>
          </w:tcPr>
          <w:p w14:paraId="632DF38A" w14:textId="77777777" w:rsidR="00C072D2" w:rsidRDefault="00C072D2" w:rsidP="00021AB1">
            <w:r w:rsidRPr="00283716">
              <w:rPr>
                <w:sz w:val="22"/>
                <w:szCs w:val="22"/>
                <w:lang w:eastAsia="x-none"/>
              </w:rPr>
              <w:t>6 чел и более</w:t>
            </w:r>
          </w:p>
        </w:tc>
        <w:tc>
          <w:tcPr>
            <w:tcW w:w="570" w:type="dxa"/>
          </w:tcPr>
          <w:p w14:paraId="74E4E659" w14:textId="77777777" w:rsidR="00C072D2" w:rsidRPr="0050025A" w:rsidRDefault="00C072D2" w:rsidP="00021AB1">
            <w:pPr>
              <w:widowControl w:val="0"/>
              <w:autoSpaceDE w:val="0"/>
              <w:autoSpaceDN w:val="0"/>
              <w:jc w:val="center"/>
              <w:rPr>
                <w:sz w:val="22"/>
                <w:szCs w:val="22"/>
                <w:lang w:eastAsia="x-none"/>
              </w:rPr>
            </w:pPr>
            <w:r>
              <w:rPr>
                <w:sz w:val="22"/>
                <w:szCs w:val="22"/>
                <w:lang w:eastAsia="x-none"/>
              </w:rPr>
              <w:t>6</w:t>
            </w:r>
            <w:r w:rsidRPr="0050025A">
              <w:rPr>
                <w:sz w:val="22"/>
                <w:szCs w:val="22"/>
                <w:lang w:eastAsia="x-none"/>
              </w:rPr>
              <w:t xml:space="preserve"> </w:t>
            </w:r>
            <w:proofErr w:type="spellStart"/>
            <w:proofErr w:type="gramStart"/>
            <w:r>
              <w:rPr>
                <w:sz w:val="22"/>
                <w:szCs w:val="22"/>
                <w:lang w:eastAsia="x-none"/>
              </w:rPr>
              <w:t>шт</w:t>
            </w:r>
            <w:proofErr w:type="spellEnd"/>
            <w:proofErr w:type="gramEnd"/>
            <w:r w:rsidRPr="0050025A">
              <w:rPr>
                <w:sz w:val="22"/>
                <w:szCs w:val="22"/>
              </w:rPr>
              <w:t xml:space="preserve"> </w:t>
            </w:r>
            <w:r w:rsidRPr="0050025A">
              <w:rPr>
                <w:sz w:val="22"/>
                <w:szCs w:val="22"/>
                <w:lang w:eastAsia="x-none"/>
              </w:rPr>
              <w:t>и более</w:t>
            </w:r>
          </w:p>
        </w:tc>
        <w:tc>
          <w:tcPr>
            <w:tcW w:w="670" w:type="dxa"/>
          </w:tcPr>
          <w:p w14:paraId="0C65CFC8"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38E0F16A"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289A4D78"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429AC5E4"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58" w:type="dxa"/>
          </w:tcPr>
          <w:p w14:paraId="46A698BD"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58" w:type="dxa"/>
          </w:tcPr>
          <w:p w14:paraId="003E6D7F"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75FB44A6"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3" w:type="dxa"/>
          </w:tcPr>
          <w:p w14:paraId="43859841"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709" w:type="dxa"/>
          </w:tcPr>
          <w:p w14:paraId="772ED8E4" w14:textId="77777777" w:rsidR="00C072D2" w:rsidRDefault="00C072D2" w:rsidP="00021AB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r>
    </w:tbl>
    <w:p w14:paraId="52831A3B" w14:textId="77777777" w:rsidR="00C072D2" w:rsidRDefault="00C072D2" w:rsidP="00C072D2">
      <w:pPr>
        <w:widowControl w:val="0"/>
        <w:ind w:firstLine="709"/>
        <w:sectPr w:rsidR="00C072D2" w:rsidSect="00C072D2">
          <w:pgSz w:w="16838" w:h="11906" w:orient="landscape"/>
          <w:pgMar w:top="1701" w:right="1134" w:bottom="567" w:left="1134" w:header="709" w:footer="709" w:gutter="0"/>
          <w:cols w:space="720"/>
        </w:sectPr>
      </w:pPr>
    </w:p>
    <w:p w14:paraId="52478EC5" w14:textId="035EE280" w:rsidR="00B4082F" w:rsidRPr="003D5C79" w:rsidRDefault="00C072D2" w:rsidP="00C072D2">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B4082F">
        <w:t>.</w:t>
      </w:r>
      <w:proofErr w:type="gramEnd"/>
    </w:p>
    <w:p w14:paraId="1E3CFA6E" w14:textId="77777777" w:rsidR="00B4082F" w:rsidRPr="00911F1F" w:rsidRDefault="00B4082F" w:rsidP="00B4082F">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369CB1BD" w14:textId="77777777" w:rsidR="00C072D2" w:rsidRPr="00C072D2" w:rsidRDefault="00C072D2" w:rsidP="00C072D2">
      <w:pPr>
        <w:tabs>
          <w:tab w:val="left" w:pos="-1701"/>
        </w:tabs>
        <w:overflowPunct w:val="0"/>
        <w:autoSpaceDE w:val="0"/>
        <w:autoSpaceDN w:val="0"/>
        <w:adjustRightInd w:val="0"/>
        <w:ind w:firstLine="709"/>
        <w:textAlignment w:val="baseline"/>
      </w:pPr>
      <w:proofErr w:type="gramStart"/>
      <w:r w:rsidRPr="00C072D2">
        <w:rPr>
          <w:color w:val="000000"/>
        </w:rPr>
        <w:t xml:space="preserve">Оценка по критерию «Опыт выполнения аналогичных договоров» (коэффициент </w:t>
      </w:r>
      <w:r w:rsidRPr="00C072D2">
        <w:rPr>
          <w:color w:val="000000"/>
          <w:lang w:val="en-US" w:eastAsia="en-US"/>
        </w:rPr>
        <w:t>R</w:t>
      </w:r>
      <w:r w:rsidRPr="00C072D2">
        <w:rPr>
          <w:color w:val="000000"/>
          <w:lang w:eastAsia="en-US"/>
        </w:rPr>
        <w:t xml:space="preserve">о^- </w:t>
      </w:r>
      <w:proofErr w:type="spellStart"/>
      <w:r w:rsidRPr="00C072D2">
        <w:rPr>
          <w:color w:val="000000"/>
          <w:lang w:val="en-US" w:eastAsia="en-US"/>
        </w:rPr>
        <w:t>i</w:t>
      </w:r>
      <w:proofErr w:type="spellEnd"/>
      <w:r w:rsidRPr="00C072D2">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C072D2">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C072D2">
        <w:rPr>
          <w:color w:val="000000"/>
          <w:lang w:eastAsia="en-US"/>
        </w:rPr>
        <w:t>.</w:t>
      </w:r>
      <w:proofErr w:type="gramEnd"/>
      <w:r w:rsidRPr="00C072D2">
        <w:rPr>
          <w:color w:val="000000"/>
          <w:lang w:eastAsia="en-US"/>
        </w:rPr>
        <w:t xml:space="preserve"> </w:t>
      </w:r>
      <w:proofErr w:type="gramStart"/>
      <w:r w:rsidRPr="00C072D2">
        <w:rPr>
          <w:color w:val="000000"/>
          <w:lang w:eastAsia="en-US"/>
        </w:rPr>
        <w:t>Участник</w:t>
      </w:r>
      <w:r w:rsidRPr="00C072D2">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C072D2">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345B6EDC" w14:textId="77777777" w:rsidR="00C072D2" w:rsidRPr="00C072D2" w:rsidRDefault="00C072D2" w:rsidP="00C072D2">
      <w:pPr>
        <w:rPr>
          <w:b/>
          <w:snapToGrid w:val="0"/>
        </w:rPr>
      </w:pPr>
      <w:r w:rsidRPr="00C072D2">
        <w:rPr>
          <w:snapToGrid w:val="0"/>
        </w:rPr>
        <w:t>Данный показатель рассчитывается как произведение полученной балльной оценки и ее весового коэффициента.</w:t>
      </w:r>
    </w:p>
    <w:p w14:paraId="32B8C78A" w14:textId="77777777" w:rsidR="00C072D2" w:rsidRPr="00C072D2" w:rsidRDefault="00C072D2" w:rsidP="00C072D2">
      <w:pPr>
        <w:jc w:val="center"/>
        <w:rPr>
          <w:b/>
          <w:snapToGrid w:val="0"/>
        </w:rPr>
      </w:pPr>
      <w:r w:rsidRPr="00C072D2">
        <w:rPr>
          <w:b/>
          <w:snapToGrid w:val="0"/>
          <w:lang w:val="en-US"/>
        </w:rPr>
        <w:t>R</w:t>
      </w:r>
      <w:r w:rsidRPr="00C072D2">
        <w:rPr>
          <w:b/>
          <w:snapToGrid w:val="0"/>
          <w:vertAlign w:val="subscript"/>
        </w:rPr>
        <w:t>о</w:t>
      </w:r>
      <w:proofErr w:type="spellStart"/>
      <w:r w:rsidRPr="00C072D2">
        <w:rPr>
          <w:b/>
          <w:snapToGrid w:val="0"/>
          <w:vertAlign w:val="subscript"/>
          <w:lang w:val="en-US"/>
        </w:rPr>
        <w:t>i</w:t>
      </w:r>
      <w:proofErr w:type="spellEnd"/>
      <w:r w:rsidRPr="00C072D2">
        <w:rPr>
          <w:b/>
          <w:snapToGrid w:val="0"/>
        </w:rPr>
        <w:t xml:space="preserve"> = </w:t>
      </w:r>
      <w:proofErr w:type="spellStart"/>
      <w:proofErr w:type="gramStart"/>
      <w:r w:rsidRPr="00C072D2">
        <w:rPr>
          <w:b/>
          <w:snapToGrid w:val="0"/>
          <w:lang w:val="en-US"/>
        </w:rPr>
        <w:t>R</w:t>
      </w:r>
      <w:r w:rsidRPr="00C072D2">
        <w:rPr>
          <w:b/>
          <w:snapToGrid w:val="0"/>
          <w:vertAlign w:val="subscript"/>
          <w:lang w:val="en-US"/>
        </w:rPr>
        <w:t>i</w:t>
      </w:r>
      <w:proofErr w:type="spellEnd"/>
      <w:proofErr w:type="gramEnd"/>
      <w:r w:rsidRPr="00C072D2">
        <w:rPr>
          <w:b/>
          <w:snapToGrid w:val="0"/>
        </w:rPr>
        <w:t xml:space="preserve"> </w:t>
      </w:r>
      <w:r w:rsidRPr="00C072D2">
        <w:rPr>
          <w:b/>
          <w:snapToGrid w:val="0"/>
          <w:lang w:val="en-US"/>
        </w:rPr>
        <w:t>x</w:t>
      </w:r>
      <w:r w:rsidRPr="00C072D2">
        <w:rPr>
          <w:b/>
          <w:snapToGrid w:val="0"/>
        </w:rPr>
        <w:t xml:space="preserve"> </w:t>
      </w:r>
      <w:r w:rsidRPr="00C072D2">
        <w:rPr>
          <w:b/>
          <w:snapToGrid w:val="0"/>
          <w:lang w:val="en-US"/>
        </w:rPr>
        <w:t>V</w:t>
      </w:r>
      <w:r w:rsidRPr="00C072D2">
        <w:rPr>
          <w:b/>
          <w:snapToGrid w:val="0"/>
          <w:vertAlign w:val="subscript"/>
        </w:rPr>
        <w:t>о</w:t>
      </w:r>
      <w:proofErr w:type="spellStart"/>
      <w:r w:rsidRPr="00C072D2">
        <w:rPr>
          <w:b/>
          <w:snapToGrid w:val="0"/>
          <w:vertAlign w:val="subscript"/>
          <w:lang w:val="en-US"/>
        </w:rPr>
        <w:t>i</w:t>
      </w:r>
      <w:proofErr w:type="spellEnd"/>
    </w:p>
    <w:p w14:paraId="75CBB5E6" w14:textId="77777777" w:rsidR="00C072D2" w:rsidRPr="00C072D2" w:rsidRDefault="00C072D2" w:rsidP="00C072D2">
      <w:pPr>
        <w:rPr>
          <w:i/>
          <w:snapToGrid w:val="0"/>
        </w:rPr>
      </w:pPr>
      <w:r w:rsidRPr="00C072D2">
        <w:rPr>
          <w:i/>
          <w:snapToGrid w:val="0"/>
        </w:rPr>
        <w:t>где</w:t>
      </w:r>
    </w:p>
    <w:p w14:paraId="230E1E4F" w14:textId="77777777" w:rsidR="00C072D2" w:rsidRPr="00C072D2" w:rsidRDefault="00C072D2" w:rsidP="00C072D2">
      <w:pPr>
        <w:rPr>
          <w:snapToGrid w:val="0"/>
        </w:rPr>
      </w:pPr>
      <w:proofErr w:type="spellStart"/>
      <w:r w:rsidRPr="00C072D2">
        <w:rPr>
          <w:snapToGrid w:val="0"/>
        </w:rPr>
        <w:t>R</w:t>
      </w:r>
      <w:proofErr w:type="gramStart"/>
      <w:r w:rsidRPr="00C072D2">
        <w:rPr>
          <w:snapToGrid w:val="0"/>
          <w:vertAlign w:val="subscript"/>
        </w:rPr>
        <w:t>о</w:t>
      </w:r>
      <w:proofErr w:type="gramEnd"/>
      <w:r w:rsidRPr="00C072D2">
        <w:rPr>
          <w:snapToGrid w:val="0"/>
          <w:vertAlign w:val="subscript"/>
        </w:rPr>
        <w:t>i</w:t>
      </w:r>
      <w:proofErr w:type="spellEnd"/>
      <w:r w:rsidRPr="00C072D2">
        <w:rPr>
          <w:snapToGrid w:val="0"/>
        </w:rPr>
        <w:t xml:space="preserve">    - оценка в баллах по критерию «опыт выполнения аналогичных договоров» i-й заявки;</w:t>
      </w:r>
    </w:p>
    <w:p w14:paraId="6FAD89F3" w14:textId="77777777" w:rsidR="00C072D2" w:rsidRPr="00C072D2" w:rsidRDefault="00C072D2" w:rsidP="00C072D2">
      <w:pPr>
        <w:rPr>
          <w:snapToGrid w:val="0"/>
        </w:rPr>
      </w:pPr>
      <w:proofErr w:type="spellStart"/>
      <w:r w:rsidRPr="00C072D2">
        <w:rPr>
          <w:snapToGrid w:val="0"/>
        </w:rPr>
        <w:t>R</w:t>
      </w:r>
      <w:r w:rsidRPr="00C072D2">
        <w:rPr>
          <w:snapToGrid w:val="0"/>
          <w:vertAlign w:val="subscript"/>
        </w:rPr>
        <w:t>i</w:t>
      </w:r>
      <w:proofErr w:type="spellEnd"/>
      <w:r w:rsidRPr="00C072D2">
        <w:rPr>
          <w:snapToGrid w:val="0"/>
        </w:rPr>
        <w:t xml:space="preserve">  - балльная оценка по критерию без учета весового коэффициента;</w:t>
      </w:r>
    </w:p>
    <w:p w14:paraId="6F921387" w14:textId="77777777" w:rsidR="00C072D2" w:rsidRPr="00C072D2" w:rsidRDefault="00C072D2" w:rsidP="00C072D2">
      <w:pPr>
        <w:rPr>
          <w:snapToGrid w:val="0"/>
        </w:rPr>
      </w:pPr>
      <w:proofErr w:type="spellStart"/>
      <w:r w:rsidRPr="00C072D2">
        <w:rPr>
          <w:snapToGrid w:val="0"/>
        </w:rPr>
        <w:t>V</w:t>
      </w:r>
      <w:proofErr w:type="gramStart"/>
      <w:r w:rsidRPr="00C072D2">
        <w:rPr>
          <w:snapToGrid w:val="0"/>
          <w:vertAlign w:val="subscript"/>
        </w:rPr>
        <w:t>о</w:t>
      </w:r>
      <w:proofErr w:type="gramEnd"/>
      <w:r w:rsidRPr="00C072D2">
        <w:rPr>
          <w:snapToGrid w:val="0"/>
          <w:vertAlign w:val="subscript"/>
        </w:rPr>
        <w:t>i</w:t>
      </w:r>
      <w:proofErr w:type="spellEnd"/>
      <w:r w:rsidRPr="00C072D2">
        <w:rPr>
          <w:snapToGrid w:val="0"/>
        </w:rPr>
        <w:t xml:space="preserve"> - весовой коэффициент соответствующего критерия.</w:t>
      </w:r>
    </w:p>
    <w:p w14:paraId="520423BE" w14:textId="77777777" w:rsidR="00C072D2" w:rsidRPr="00C072D2" w:rsidRDefault="00C072D2" w:rsidP="00C072D2">
      <w:pPr>
        <w:tabs>
          <w:tab w:val="left" w:pos="-1701"/>
        </w:tabs>
        <w:overflowPunct w:val="0"/>
        <w:autoSpaceDE w:val="0"/>
        <w:autoSpaceDN w:val="0"/>
        <w:adjustRightInd w:val="0"/>
        <w:ind w:firstLine="709"/>
        <w:textAlignment w:val="baseline"/>
      </w:pPr>
    </w:p>
    <w:p w14:paraId="03DC1A0D" w14:textId="6DA34B57" w:rsidR="00C072D2" w:rsidRPr="00C072D2" w:rsidRDefault="00C072D2" w:rsidP="00C072D2">
      <w:pPr>
        <w:widowControl w:val="0"/>
        <w:spacing w:line="322" w:lineRule="exact"/>
        <w:ind w:left="20" w:right="180" w:firstLine="689"/>
      </w:pPr>
      <w:r w:rsidRPr="00C072D2">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C072D2">
        <w:t xml:space="preserve"> </w:t>
      </w:r>
      <w:r w:rsidRPr="00C072D2">
        <w:rPr>
          <w:color w:val="000000"/>
        </w:rPr>
        <w:t xml:space="preserve">на </w:t>
      </w:r>
      <w:proofErr w:type="gramStart"/>
      <w:r w:rsidRPr="00C072D2">
        <w:rPr>
          <w:color w:val="000000"/>
        </w:rPr>
        <w:t>право</w:t>
      </w:r>
      <w:proofErr w:type="gramEnd"/>
      <w:r w:rsidRPr="00C072D2">
        <w:rPr>
          <w:color w:val="000000"/>
        </w:rPr>
        <w:t xml:space="preserve"> заключить который проводится закупка,</w:t>
      </w:r>
      <w:r w:rsidRPr="00C072D2">
        <w:t xml:space="preserve"> </w:t>
      </w:r>
      <w:r w:rsidRPr="00C072D2">
        <w:rPr>
          <w:color w:val="000000"/>
        </w:rPr>
        <w:t>в случае если договор исполнен</w:t>
      </w:r>
      <w:r w:rsidRPr="00C072D2">
        <w:t xml:space="preserve"> </w:t>
      </w:r>
      <w:r w:rsidRPr="00C072D2">
        <w:rPr>
          <w:color w:val="000000"/>
        </w:rPr>
        <w:t>менее 50% от начальной (максимальной) цены лота на право заключить который проводится закупка такие договоры</w:t>
      </w:r>
      <w:r w:rsidRPr="00C072D2">
        <w:t xml:space="preserve"> </w:t>
      </w:r>
      <w:r w:rsidRPr="00C072D2">
        <w:rPr>
          <w:color w:val="000000"/>
        </w:rPr>
        <w:t>не будут учтены при оценке заявки участника.</w:t>
      </w:r>
    </w:p>
    <w:p w14:paraId="47966C4F" w14:textId="10E69362" w:rsidR="00B4082F" w:rsidRPr="00757716" w:rsidRDefault="00C072D2" w:rsidP="00C072D2">
      <w:pPr>
        <w:tabs>
          <w:tab w:val="left" w:pos="-1701"/>
        </w:tabs>
        <w:overflowPunct w:val="0"/>
        <w:autoSpaceDE w:val="0"/>
        <w:autoSpaceDN w:val="0"/>
        <w:adjustRightInd w:val="0"/>
        <w:ind w:firstLine="567"/>
        <w:textAlignment w:val="baseline"/>
      </w:pPr>
      <w:proofErr w:type="gramStart"/>
      <w:r w:rsidRPr="00C072D2">
        <w:rPr>
          <w:spacing w:val="-4"/>
        </w:rPr>
        <w:t>В случае если не будут представлены копии соответствующих подтверждающих</w:t>
      </w:r>
      <w:r w:rsidRPr="00C072D2">
        <w:t xml:space="preserve"> документов, заявленные договора на выполнение аналогичных видов работ не будут учтены при оценке заявки участника</w:t>
      </w:r>
      <w:r w:rsidR="00B4082F" w:rsidRPr="00757716">
        <w:t>.</w:t>
      </w:r>
      <w:proofErr w:type="gramEnd"/>
    </w:p>
    <w:p w14:paraId="70C5F5E7" w14:textId="77777777" w:rsidR="00B4082F" w:rsidRPr="002B5E6A" w:rsidRDefault="00B4082F" w:rsidP="00B4082F">
      <w:pPr>
        <w:widowControl w:val="0"/>
        <w:ind w:firstLine="709"/>
      </w:pPr>
    </w:p>
    <w:p w14:paraId="75778BA3" w14:textId="77777777" w:rsidR="00B4082F" w:rsidRPr="00911F1F" w:rsidRDefault="00B4082F" w:rsidP="00B4082F">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799E1127" w14:textId="77777777" w:rsidR="00C072D2" w:rsidRPr="00C072D2" w:rsidRDefault="00C072D2" w:rsidP="00C072D2">
      <w:pPr>
        <w:widowControl w:val="0"/>
        <w:suppressAutoHyphens/>
        <w:autoSpaceDE w:val="0"/>
        <w:spacing w:before="60" w:after="100" w:line="264" w:lineRule="auto"/>
        <w:ind w:right="-108" w:firstLine="709"/>
        <w:rPr>
          <w:b/>
          <w:lang w:bidi="ru-RU"/>
        </w:rPr>
      </w:pPr>
      <w:r w:rsidRPr="00C072D2">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4004F0B1" w14:textId="77777777" w:rsidR="00C072D2" w:rsidRPr="00C072D2" w:rsidRDefault="00C072D2" w:rsidP="00C072D2">
      <w:pPr>
        <w:widowControl w:val="0"/>
        <w:snapToGrid w:val="0"/>
        <w:ind w:firstLine="567"/>
        <w:contextualSpacing/>
      </w:pPr>
      <w:r w:rsidRPr="00C072D2">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189282F5" w14:textId="77777777" w:rsidR="00C072D2" w:rsidRPr="00C072D2" w:rsidRDefault="00C072D2" w:rsidP="00C072D2">
      <w:pPr>
        <w:widowControl w:val="0"/>
        <w:ind w:firstLine="851"/>
      </w:pPr>
      <w:r w:rsidRPr="00C072D2">
        <w:t>Наличие у Участника закупки следующих кадровых ресурсов требуемой квалификации и опытом работ:</w:t>
      </w:r>
    </w:p>
    <w:p w14:paraId="47B69D83" w14:textId="77777777" w:rsidR="00C072D2" w:rsidRPr="00FB0B67" w:rsidRDefault="00C072D2" w:rsidP="00C072D2">
      <w:pPr>
        <w:widowControl w:val="0"/>
        <w:rPr>
          <w:rFonts w:ascii="12" w:hAnsi="12"/>
          <w:b/>
          <w:color w:val="000000"/>
          <w:sz w:val="18"/>
          <w:szCs w:val="18"/>
        </w:rPr>
        <w:sectPr w:rsidR="00C072D2"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4428"/>
        <w:gridCol w:w="637"/>
        <w:gridCol w:w="2037"/>
        <w:gridCol w:w="955"/>
      </w:tblGrid>
      <w:tr w:rsidR="00C072D2" w:rsidRPr="00C072D2" w14:paraId="447BCEA6" w14:textId="77777777" w:rsidTr="00021AB1">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43C58062" w14:textId="77777777" w:rsidR="00C072D2" w:rsidRPr="00C072D2" w:rsidRDefault="00C072D2" w:rsidP="00021AB1">
            <w:pPr>
              <w:widowControl w:val="0"/>
              <w:ind w:firstLine="16"/>
              <w:jc w:val="center"/>
              <w:rPr>
                <w:rFonts w:ascii="12" w:hAnsi="12"/>
                <w:b/>
                <w:color w:val="000000"/>
                <w:sz w:val="22"/>
                <w:szCs w:val="22"/>
              </w:rPr>
            </w:pPr>
            <w:r w:rsidRPr="00C072D2">
              <w:rPr>
                <w:rFonts w:ascii="12" w:hAnsi="12"/>
                <w:b/>
                <w:color w:val="000000"/>
                <w:sz w:val="22"/>
                <w:szCs w:val="22"/>
              </w:rPr>
              <w:lastRenderedPageBreak/>
              <w:t xml:space="preserve">№ </w:t>
            </w:r>
          </w:p>
          <w:p w14:paraId="0ADB089F" w14:textId="77777777" w:rsidR="00C072D2" w:rsidRPr="00C072D2" w:rsidRDefault="00C072D2" w:rsidP="00021AB1">
            <w:pPr>
              <w:widowControl w:val="0"/>
              <w:ind w:firstLine="16"/>
              <w:jc w:val="center"/>
              <w:rPr>
                <w:rFonts w:ascii="12" w:hAnsi="12"/>
                <w:b/>
                <w:color w:val="000000"/>
                <w:sz w:val="22"/>
                <w:szCs w:val="22"/>
              </w:rPr>
            </w:pPr>
            <w:proofErr w:type="spellStart"/>
            <w:r w:rsidRPr="00C072D2">
              <w:rPr>
                <w:rFonts w:ascii="12" w:hAnsi="12"/>
                <w:b/>
                <w:color w:val="000000"/>
                <w:sz w:val="22"/>
                <w:szCs w:val="22"/>
              </w:rPr>
              <w:t>п.п</w:t>
            </w:r>
            <w:proofErr w:type="spellEnd"/>
            <w:r w:rsidRPr="00C072D2">
              <w:rPr>
                <w:rFonts w:ascii="12" w:hAnsi="12"/>
                <w:b/>
                <w:color w:val="000000"/>
                <w:sz w:val="22"/>
                <w:szCs w:val="22"/>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FE66726" w14:textId="77777777" w:rsidR="00C072D2" w:rsidRPr="00C072D2" w:rsidRDefault="00C072D2" w:rsidP="00021AB1">
            <w:pPr>
              <w:widowControl w:val="0"/>
              <w:ind w:firstLine="16"/>
              <w:jc w:val="center"/>
              <w:rPr>
                <w:rFonts w:ascii="12" w:hAnsi="12"/>
                <w:b/>
                <w:color w:val="000000"/>
                <w:sz w:val="22"/>
                <w:szCs w:val="22"/>
              </w:rPr>
            </w:pPr>
            <w:r w:rsidRPr="00C072D2">
              <w:rPr>
                <w:rFonts w:ascii="12" w:hAnsi="12"/>
                <w:b/>
                <w:color w:val="000000"/>
                <w:sz w:val="22"/>
                <w:szCs w:val="22"/>
              </w:rPr>
              <w:t>Наименование критерия</w:t>
            </w:r>
          </w:p>
          <w:p w14:paraId="150FD6CD" w14:textId="77777777" w:rsidR="00C072D2" w:rsidRPr="00C072D2" w:rsidRDefault="00C072D2" w:rsidP="00021AB1">
            <w:pPr>
              <w:widowControl w:val="0"/>
              <w:ind w:firstLine="16"/>
              <w:jc w:val="center"/>
              <w:rPr>
                <w:rFonts w:ascii="12" w:hAnsi="12"/>
                <w:b/>
                <w:color w:val="000000"/>
                <w:sz w:val="22"/>
                <w:szCs w:val="22"/>
              </w:rPr>
            </w:pPr>
            <w:r w:rsidRPr="00C072D2">
              <w:rPr>
                <w:rFonts w:ascii="12" w:hAnsi="12"/>
                <w:b/>
                <w:color w:val="000000"/>
                <w:sz w:val="22"/>
                <w:szCs w:val="22"/>
              </w:rPr>
              <w:t>(кадровые ресурсы)</w:t>
            </w:r>
          </w:p>
        </w:tc>
        <w:tc>
          <w:tcPr>
            <w:tcW w:w="560" w:type="dxa"/>
            <w:vAlign w:val="center"/>
          </w:tcPr>
          <w:p w14:paraId="1BB04094" w14:textId="77777777" w:rsidR="00C072D2" w:rsidRPr="00C072D2" w:rsidRDefault="00C072D2" w:rsidP="00021AB1">
            <w:pPr>
              <w:contextualSpacing/>
              <w:jc w:val="center"/>
              <w:rPr>
                <w:rFonts w:ascii="12" w:hAnsi="12"/>
                <w:b/>
                <w:sz w:val="22"/>
                <w:szCs w:val="22"/>
              </w:rPr>
            </w:pPr>
            <w:r w:rsidRPr="00C072D2">
              <w:rPr>
                <w:rFonts w:ascii="12" w:hAnsi="12"/>
                <w:b/>
                <w:sz w:val="22"/>
                <w:szCs w:val="22"/>
              </w:rPr>
              <w:t>Ед. изм.</w:t>
            </w:r>
          </w:p>
        </w:tc>
        <w:tc>
          <w:tcPr>
            <w:tcW w:w="3010" w:type="dxa"/>
            <w:gridSpan w:val="2"/>
            <w:vAlign w:val="center"/>
          </w:tcPr>
          <w:p w14:paraId="53AA39E4" w14:textId="77777777" w:rsidR="00C072D2" w:rsidRPr="00C072D2" w:rsidRDefault="00C072D2" w:rsidP="00021AB1">
            <w:pPr>
              <w:contextualSpacing/>
              <w:jc w:val="center"/>
              <w:rPr>
                <w:rFonts w:ascii="12" w:hAnsi="12"/>
                <w:b/>
                <w:sz w:val="22"/>
                <w:szCs w:val="22"/>
              </w:rPr>
            </w:pPr>
            <w:r w:rsidRPr="00C072D2">
              <w:rPr>
                <w:rFonts w:ascii="12" w:hAnsi="12"/>
                <w:b/>
                <w:sz w:val="22"/>
                <w:szCs w:val="22"/>
              </w:rPr>
              <w:t>Весовое значение</w:t>
            </w:r>
          </w:p>
        </w:tc>
      </w:tr>
      <w:tr w:rsidR="00C072D2" w:rsidRPr="00C072D2" w14:paraId="3B4F2510" w14:textId="77777777" w:rsidTr="00021AB1">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CB38295" w14:textId="77777777" w:rsidR="00C072D2" w:rsidRPr="00C072D2" w:rsidRDefault="00C072D2" w:rsidP="00021AB1">
            <w:pPr>
              <w:widowControl w:val="0"/>
              <w:ind w:firstLine="16"/>
              <w:jc w:val="center"/>
              <w:rPr>
                <w:rFonts w:ascii="12" w:hAnsi="12"/>
                <w:b/>
                <w:color w:val="000000"/>
                <w:sz w:val="22"/>
                <w:szCs w:val="22"/>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DA56485" w14:textId="77777777" w:rsidR="00C072D2" w:rsidRPr="00C072D2" w:rsidRDefault="00C072D2" w:rsidP="00021AB1">
            <w:pPr>
              <w:widowControl w:val="0"/>
              <w:ind w:firstLine="16"/>
              <w:jc w:val="center"/>
              <w:rPr>
                <w:rFonts w:ascii="12" w:hAnsi="12"/>
                <w:b/>
                <w:color w:val="000000"/>
                <w:sz w:val="22"/>
                <w:szCs w:val="22"/>
              </w:rPr>
            </w:pPr>
            <w:r w:rsidRPr="00C072D2">
              <w:rPr>
                <w:rFonts w:ascii="12" w:hAnsi="12"/>
                <w:b/>
                <w:color w:val="000000"/>
                <w:sz w:val="22"/>
                <w:szCs w:val="22"/>
              </w:rPr>
              <w:t>Кадровые ресурсы</w:t>
            </w:r>
          </w:p>
        </w:tc>
        <w:tc>
          <w:tcPr>
            <w:tcW w:w="560" w:type="dxa"/>
            <w:vAlign w:val="center"/>
          </w:tcPr>
          <w:p w14:paraId="7D0E2CB6" w14:textId="77777777" w:rsidR="00C072D2" w:rsidRPr="00C072D2" w:rsidRDefault="00C072D2" w:rsidP="00021AB1">
            <w:pPr>
              <w:widowControl w:val="0"/>
              <w:ind w:firstLine="16"/>
              <w:jc w:val="center"/>
              <w:rPr>
                <w:rFonts w:ascii="12" w:hAnsi="12"/>
                <w:b/>
                <w:color w:val="000000"/>
                <w:sz w:val="22"/>
                <w:szCs w:val="22"/>
              </w:rPr>
            </w:pPr>
            <w:r w:rsidRPr="00C072D2">
              <w:rPr>
                <w:rFonts w:ascii="12" w:hAnsi="12"/>
                <w:b/>
                <w:color w:val="000000"/>
                <w:sz w:val="22"/>
                <w:szCs w:val="22"/>
              </w:rPr>
              <w:t>чел.</w:t>
            </w:r>
          </w:p>
        </w:tc>
        <w:tc>
          <w:tcPr>
            <w:tcW w:w="2047" w:type="dxa"/>
          </w:tcPr>
          <w:p w14:paraId="23D63FA0" w14:textId="77777777" w:rsidR="00C072D2" w:rsidRPr="00C072D2" w:rsidRDefault="00C072D2" w:rsidP="00021AB1">
            <w:pPr>
              <w:contextualSpacing/>
              <w:rPr>
                <w:rFonts w:ascii="12" w:hAnsi="12"/>
                <w:b/>
                <w:sz w:val="22"/>
                <w:szCs w:val="22"/>
              </w:rPr>
            </w:pPr>
            <w:r w:rsidRPr="00C072D2">
              <w:rPr>
                <w:rFonts w:ascii="12" w:hAnsi="12"/>
                <w:b/>
                <w:sz w:val="22"/>
                <w:szCs w:val="22"/>
              </w:rPr>
              <w:t xml:space="preserve">Обозначение </w:t>
            </w:r>
          </w:p>
        </w:tc>
        <w:tc>
          <w:tcPr>
            <w:tcW w:w="963" w:type="dxa"/>
          </w:tcPr>
          <w:p w14:paraId="6D539A30" w14:textId="77777777" w:rsidR="00C072D2" w:rsidRPr="00C072D2" w:rsidRDefault="00C072D2" w:rsidP="00021AB1">
            <w:pPr>
              <w:jc w:val="center"/>
              <w:rPr>
                <w:rFonts w:ascii="12" w:hAnsi="12"/>
                <w:b/>
                <w:snapToGrid w:val="0"/>
                <w:sz w:val="22"/>
                <w:szCs w:val="22"/>
                <w:lang w:val="en-US"/>
              </w:rPr>
            </w:pPr>
            <w:r w:rsidRPr="00C072D2">
              <w:rPr>
                <w:rFonts w:ascii="12" w:hAnsi="12"/>
                <w:b/>
                <w:snapToGrid w:val="0"/>
                <w:sz w:val="22"/>
                <w:szCs w:val="22"/>
              </w:rPr>
              <w:t>1,0</w:t>
            </w:r>
          </w:p>
        </w:tc>
      </w:tr>
      <w:tr w:rsidR="00C072D2" w:rsidRPr="00C072D2" w14:paraId="25EAF692" w14:textId="77777777" w:rsidTr="00021AB1">
        <w:trPr>
          <w:trHeight w:val="301"/>
          <w:jc w:val="center"/>
        </w:trPr>
        <w:tc>
          <w:tcPr>
            <w:tcW w:w="1311" w:type="dxa"/>
            <w:vAlign w:val="center"/>
          </w:tcPr>
          <w:p w14:paraId="664DB9F1" w14:textId="77777777" w:rsidR="00C072D2" w:rsidRPr="00C072D2" w:rsidRDefault="00C072D2" w:rsidP="00021AB1">
            <w:pPr>
              <w:widowControl w:val="0"/>
              <w:ind w:firstLine="16"/>
              <w:jc w:val="center"/>
              <w:rPr>
                <w:rFonts w:ascii="12" w:hAnsi="12"/>
                <w:color w:val="000000"/>
                <w:sz w:val="22"/>
                <w:szCs w:val="22"/>
              </w:rPr>
            </w:pPr>
            <w:r w:rsidRPr="00C072D2">
              <w:rPr>
                <w:rFonts w:ascii="12" w:hAnsi="12"/>
                <w:color w:val="000000"/>
                <w:sz w:val="22"/>
                <w:szCs w:val="22"/>
              </w:rPr>
              <w:t>1.1</w:t>
            </w:r>
          </w:p>
        </w:tc>
        <w:tc>
          <w:tcPr>
            <w:tcW w:w="4474" w:type="dxa"/>
            <w:shd w:val="clear" w:color="auto" w:fill="auto"/>
          </w:tcPr>
          <w:p w14:paraId="4EE3384E" w14:textId="77777777" w:rsidR="00C072D2" w:rsidRPr="00C072D2" w:rsidRDefault="00C072D2" w:rsidP="00021AB1">
            <w:pPr>
              <w:tabs>
                <w:tab w:val="left" w:pos="1134"/>
              </w:tabs>
              <w:rPr>
                <w:sz w:val="22"/>
                <w:szCs w:val="22"/>
              </w:rPr>
            </w:pPr>
            <w:r w:rsidRPr="00C072D2">
              <w:rPr>
                <w:sz w:val="22"/>
                <w:szCs w:val="22"/>
              </w:rPr>
              <w:t>Специалист неразрушающего контроля по методу ВИК (визуально измерительный контроль)</w:t>
            </w:r>
          </w:p>
          <w:p w14:paraId="7DF3D56F" w14:textId="77777777" w:rsidR="00C072D2" w:rsidRPr="00C072D2" w:rsidRDefault="00C072D2" w:rsidP="00021AB1">
            <w:pPr>
              <w:rPr>
                <w:rFonts w:ascii="12" w:hAnsi="12"/>
                <w:color w:val="000000"/>
                <w:sz w:val="22"/>
                <w:szCs w:val="22"/>
              </w:rPr>
            </w:pPr>
          </w:p>
        </w:tc>
        <w:tc>
          <w:tcPr>
            <w:tcW w:w="560" w:type="dxa"/>
            <w:shd w:val="clear" w:color="auto" w:fill="auto"/>
            <w:vAlign w:val="center"/>
          </w:tcPr>
          <w:p w14:paraId="0E500002" w14:textId="77777777" w:rsidR="00C072D2" w:rsidRPr="00C072D2" w:rsidRDefault="00C072D2" w:rsidP="00021AB1">
            <w:pPr>
              <w:widowControl w:val="0"/>
              <w:jc w:val="center"/>
              <w:rPr>
                <w:color w:val="000000"/>
                <w:sz w:val="22"/>
                <w:szCs w:val="22"/>
              </w:rPr>
            </w:pPr>
            <w:r w:rsidRPr="00C072D2">
              <w:rPr>
                <w:color w:val="000000"/>
                <w:sz w:val="22"/>
                <w:szCs w:val="22"/>
              </w:rPr>
              <w:t>4</w:t>
            </w:r>
          </w:p>
        </w:tc>
        <w:tc>
          <w:tcPr>
            <w:tcW w:w="2047" w:type="dxa"/>
            <w:vAlign w:val="center"/>
          </w:tcPr>
          <w:p w14:paraId="2E1D09CB" w14:textId="77777777" w:rsidR="00C072D2" w:rsidRPr="00C072D2" w:rsidRDefault="00C072D2" w:rsidP="00021AB1">
            <w:pPr>
              <w:jc w:val="center"/>
              <w:rPr>
                <w:sz w:val="22"/>
                <w:szCs w:val="22"/>
              </w:rPr>
            </w:pPr>
            <w:r w:rsidRPr="00C072D2">
              <w:rPr>
                <w:rFonts w:ascii="12" w:hAnsi="12"/>
                <w:snapToGrid w:val="0"/>
                <w:sz w:val="22"/>
                <w:szCs w:val="22"/>
                <w:lang w:val="en-US"/>
              </w:rPr>
              <w:t>Vk1</w:t>
            </w:r>
            <w:r w:rsidRPr="00C072D2">
              <w:rPr>
                <w:sz w:val="22"/>
                <w:szCs w:val="22"/>
              </w:rPr>
              <w:t xml:space="preserve"> </w:t>
            </w:r>
          </w:p>
        </w:tc>
        <w:tc>
          <w:tcPr>
            <w:tcW w:w="963" w:type="dxa"/>
            <w:vAlign w:val="center"/>
          </w:tcPr>
          <w:p w14:paraId="2B0D8C03" w14:textId="77777777" w:rsidR="00C072D2" w:rsidRPr="00C072D2" w:rsidRDefault="00C072D2" w:rsidP="00021AB1">
            <w:pPr>
              <w:jc w:val="center"/>
              <w:rPr>
                <w:rFonts w:ascii="12" w:hAnsi="12"/>
                <w:color w:val="000000"/>
                <w:sz w:val="22"/>
                <w:szCs w:val="22"/>
              </w:rPr>
            </w:pPr>
            <w:r w:rsidRPr="00C072D2">
              <w:rPr>
                <w:rFonts w:ascii="12" w:hAnsi="12"/>
                <w:color w:val="000000"/>
                <w:sz w:val="22"/>
                <w:szCs w:val="22"/>
              </w:rPr>
              <w:t>0,3</w:t>
            </w:r>
          </w:p>
          <w:p w14:paraId="41C10BB5" w14:textId="77777777" w:rsidR="00C072D2" w:rsidRPr="00C072D2" w:rsidRDefault="00C072D2" w:rsidP="00021AB1">
            <w:pPr>
              <w:jc w:val="center"/>
              <w:rPr>
                <w:rFonts w:ascii="12" w:hAnsi="12"/>
                <w:color w:val="000000"/>
                <w:sz w:val="22"/>
                <w:szCs w:val="22"/>
              </w:rPr>
            </w:pPr>
          </w:p>
        </w:tc>
      </w:tr>
      <w:tr w:rsidR="00C072D2" w:rsidRPr="00C072D2" w14:paraId="32463D1A" w14:textId="77777777" w:rsidTr="00021AB1">
        <w:trPr>
          <w:trHeight w:val="705"/>
          <w:jc w:val="center"/>
        </w:trPr>
        <w:tc>
          <w:tcPr>
            <w:tcW w:w="1311" w:type="dxa"/>
            <w:vAlign w:val="center"/>
          </w:tcPr>
          <w:p w14:paraId="42021462" w14:textId="77777777" w:rsidR="00C072D2" w:rsidRPr="00C072D2" w:rsidRDefault="00C072D2" w:rsidP="00021AB1">
            <w:pPr>
              <w:ind w:firstLine="16"/>
              <w:jc w:val="center"/>
              <w:rPr>
                <w:rFonts w:ascii="12" w:hAnsi="12"/>
                <w:color w:val="000000"/>
                <w:sz w:val="22"/>
                <w:szCs w:val="22"/>
              </w:rPr>
            </w:pPr>
            <w:r w:rsidRPr="00C072D2">
              <w:rPr>
                <w:rFonts w:ascii="12" w:hAnsi="12"/>
                <w:color w:val="000000"/>
                <w:sz w:val="22"/>
                <w:szCs w:val="22"/>
              </w:rPr>
              <w:t>1.2</w:t>
            </w:r>
          </w:p>
        </w:tc>
        <w:tc>
          <w:tcPr>
            <w:tcW w:w="4474" w:type="dxa"/>
            <w:shd w:val="clear" w:color="auto" w:fill="auto"/>
          </w:tcPr>
          <w:p w14:paraId="64D4C92B" w14:textId="77777777" w:rsidR="00C072D2" w:rsidRPr="00C072D2" w:rsidRDefault="00C072D2" w:rsidP="00021AB1">
            <w:pPr>
              <w:tabs>
                <w:tab w:val="left" w:pos="1134"/>
              </w:tabs>
              <w:rPr>
                <w:sz w:val="22"/>
                <w:szCs w:val="22"/>
              </w:rPr>
            </w:pPr>
            <w:r w:rsidRPr="00C072D2">
              <w:rPr>
                <w:sz w:val="22"/>
                <w:szCs w:val="22"/>
              </w:rPr>
              <w:t>Специалист неразрушающего контроля по методу УК (ультразвуковой контроль)</w:t>
            </w:r>
          </w:p>
          <w:p w14:paraId="52366118" w14:textId="77777777" w:rsidR="00C072D2" w:rsidRPr="00C072D2" w:rsidRDefault="00C072D2" w:rsidP="00021AB1">
            <w:pPr>
              <w:rPr>
                <w:rFonts w:ascii="12" w:hAnsi="12"/>
                <w:color w:val="000000"/>
                <w:sz w:val="22"/>
                <w:szCs w:val="22"/>
              </w:rPr>
            </w:pPr>
          </w:p>
        </w:tc>
        <w:tc>
          <w:tcPr>
            <w:tcW w:w="560" w:type="dxa"/>
            <w:shd w:val="clear" w:color="auto" w:fill="auto"/>
            <w:vAlign w:val="center"/>
          </w:tcPr>
          <w:p w14:paraId="0B37B3D5" w14:textId="77777777" w:rsidR="00C072D2" w:rsidRPr="00C072D2" w:rsidRDefault="00C072D2" w:rsidP="00021AB1">
            <w:pPr>
              <w:widowControl w:val="0"/>
              <w:ind w:firstLine="16"/>
              <w:jc w:val="center"/>
              <w:rPr>
                <w:color w:val="000000"/>
                <w:sz w:val="22"/>
                <w:szCs w:val="22"/>
              </w:rPr>
            </w:pPr>
            <w:r w:rsidRPr="00C072D2">
              <w:rPr>
                <w:color w:val="000000"/>
                <w:sz w:val="22"/>
                <w:szCs w:val="22"/>
              </w:rPr>
              <w:t>4</w:t>
            </w:r>
          </w:p>
        </w:tc>
        <w:tc>
          <w:tcPr>
            <w:tcW w:w="2047" w:type="dxa"/>
            <w:vAlign w:val="center"/>
          </w:tcPr>
          <w:p w14:paraId="72FAAB3F" w14:textId="77777777" w:rsidR="00C072D2" w:rsidRPr="00C072D2" w:rsidRDefault="00C072D2" w:rsidP="00021AB1">
            <w:pPr>
              <w:jc w:val="center"/>
              <w:rPr>
                <w:sz w:val="22"/>
                <w:szCs w:val="22"/>
              </w:rPr>
            </w:pPr>
            <w:r w:rsidRPr="00C072D2">
              <w:rPr>
                <w:rFonts w:ascii="12" w:hAnsi="12"/>
                <w:snapToGrid w:val="0"/>
                <w:sz w:val="22"/>
                <w:szCs w:val="22"/>
                <w:lang w:val="en-US"/>
              </w:rPr>
              <w:t>Vk2</w:t>
            </w:r>
          </w:p>
        </w:tc>
        <w:tc>
          <w:tcPr>
            <w:tcW w:w="963" w:type="dxa"/>
            <w:vAlign w:val="center"/>
          </w:tcPr>
          <w:p w14:paraId="15888AEC" w14:textId="77777777" w:rsidR="00C072D2" w:rsidRPr="00C072D2" w:rsidRDefault="00C072D2" w:rsidP="00021AB1">
            <w:pPr>
              <w:jc w:val="center"/>
              <w:rPr>
                <w:sz w:val="22"/>
                <w:szCs w:val="22"/>
              </w:rPr>
            </w:pPr>
            <w:r w:rsidRPr="00C072D2">
              <w:rPr>
                <w:rFonts w:ascii="12" w:hAnsi="12"/>
                <w:color w:val="000000"/>
                <w:sz w:val="22"/>
                <w:szCs w:val="22"/>
              </w:rPr>
              <w:t>0,3</w:t>
            </w:r>
          </w:p>
        </w:tc>
      </w:tr>
      <w:tr w:rsidR="00C072D2" w:rsidRPr="00C072D2" w14:paraId="380AFCE8" w14:textId="77777777" w:rsidTr="00021AB1">
        <w:trPr>
          <w:trHeight w:val="505"/>
          <w:jc w:val="center"/>
        </w:trPr>
        <w:tc>
          <w:tcPr>
            <w:tcW w:w="1311" w:type="dxa"/>
            <w:vAlign w:val="center"/>
          </w:tcPr>
          <w:p w14:paraId="4BA2DF38" w14:textId="77777777" w:rsidR="00C072D2" w:rsidRPr="00C072D2" w:rsidRDefault="00C072D2" w:rsidP="00021AB1">
            <w:pPr>
              <w:ind w:firstLine="16"/>
              <w:jc w:val="center"/>
              <w:rPr>
                <w:rFonts w:ascii="12" w:hAnsi="12"/>
                <w:color w:val="000000"/>
                <w:sz w:val="22"/>
                <w:szCs w:val="22"/>
              </w:rPr>
            </w:pPr>
            <w:r w:rsidRPr="00C072D2">
              <w:rPr>
                <w:rFonts w:ascii="12" w:hAnsi="12"/>
                <w:color w:val="000000"/>
                <w:sz w:val="22"/>
                <w:szCs w:val="22"/>
              </w:rPr>
              <w:t>1.3.</w:t>
            </w:r>
          </w:p>
        </w:tc>
        <w:tc>
          <w:tcPr>
            <w:tcW w:w="4474" w:type="dxa"/>
            <w:shd w:val="clear" w:color="auto" w:fill="auto"/>
          </w:tcPr>
          <w:p w14:paraId="425A39D7" w14:textId="77777777" w:rsidR="00C072D2" w:rsidRPr="00C072D2" w:rsidRDefault="00C072D2" w:rsidP="00021AB1">
            <w:pPr>
              <w:widowControl w:val="0"/>
              <w:rPr>
                <w:sz w:val="22"/>
                <w:szCs w:val="22"/>
              </w:rPr>
            </w:pPr>
            <w:r w:rsidRPr="00C072D2">
              <w:rPr>
                <w:sz w:val="22"/>
                <w:szCs w:val="22"/>
              </w:rPr>
              <w:t xml:space="preserve">Специалист с высшим инженерно-строительным образованием </w:t>
            </w:r>
          </w:p>
        </w:tc>
        <w:tc>
          <w:tcPr>
            <w:tcW w:w="560" w:type="dxa"/>
            <w:shd w:val="clear" w:color="auto" w:fill="auto"/>
            <w:vAlign w:val="center"/>
          </w:tcPr>
          <w:p w14:paraId="1A69C66C" w14:textId="77777777" w:rsidR="00C072D2" w:rsidRPr="00C072D2" w:rsidRDefault="00C072D2" w:rsidP="00021AB1">
            <w:pPr>
              <w:widowControl w:val="0"/>
              <w:ind w:firstLine="16"/>
              <w:jc w:val="center"/>
              <w:rPr>
                <w:color w:val="000000"/>
                <w:sz w:val="22"/>
                <w:szCs w:val="22"/>
              </w:rPr>
            </w:pPr>
            <w:r w:rsidRPr="00C072D2">
              <w:rPr>
                <w:color w:val="000000"/>
                <w:sz w:val="22"/>
                <w:szCs w:val="22"/>
              </w:rPr>
              <w:t>4</w:t>
            </w:r>
          </w:p>
        </w:tc>
        <w:tc>
          <w:tcPr>
            <w:tcW w:w="2047" w:type="dxa"/>
            <w:vAlign w:val="center"/>
          </w:tcPr>
          <w:p w14:paraId="66EDE47D" w14:textId="77777777" w:rsidR="00C072D2" w:rsidRPr="00C072D2" w:rsidRDefault="00C072D2" w:rsidP="00021AB1">
            <w:pPr>
              <w:jc w:val="center"/>
              <w:rPr>
                <w:sz w:val="22"/>
                <w:szCs w:val="22"/>
                <w:lang w:val="en-US"/>
              </w:rPr>
            </w:pPr>
            <w:r w:rsidRPr="00C072D2">
              <w:rPr>
                <w:rFonts w:ascii="12" w:hAnsi="12"/>
                <w:snapToGrid w:val="0"/>
                <w:sz w:val="22"/>
                <w:szCs w:val="22"/>
                <w:lang w:val="en-US"/>
              </w:rPr>
              <w:t>Vk3</w:t>
            </w:r>
          </w:p>
        </w:tc>
        <w:tc>
          <w:tcPr>
            <w:tcW w:w="963" w:type="dxa"/>
            <w:vAlign w:val="center"/>
          </w:tcPr>
          <w:p w14:paraId="4F6385A5" w14:textId="77777777" w:rsidR="00C072D2" w:rsidRPr="00C072D2" w:rsidRDefault="00C072D2" w:rsidP="00021AB1">
            <w:pPr>
              <w:jc w:val="center"/>
              <w:rPr>
                <w:sz w:val="22"/>
                <w:szCs w:val="22"/>
              </w:rPr>
            </w:pPr>
            <w:r w:rsidRPr="00C072D2">
              <w:rPr>
                <w:rFonts w:ascii="12" w:hAnsi="12"/>
                <w:color w:val="000000"/>
                <w:sz w:val="22"/>
                <w:szCs w:val="22"/>
              </w:rPr>
              <w:t>0,2</w:t>
            </w:r>
          </w:p>
        </w:tc>
      </w:tr>
      <w:tr w:rsidR="00C072D2" w:rsidRPr="00C072D2" w14:paraId="0AC79184" w14:textId="77777777" w:rsidTr="00021AB1">
        <w:trPr>
          <w:trHeight w:val="555"/>
          <w:jc w:val="center"/>
        </w:trPr>
        <w:tc>
          <w:tcPr>
            <w:tcW w:w="1311" w:type="dxa"/>
            <w:vAlign w:val="center"/>
          </w:tcPr>
          <w:p w14:paraId="189534B0" w14:textId="77777777" w:rsidR="00C072D2" w:rsidRPr="00C072D2" w:rsidRDefault="00C072D2" w:rsidP="00021AB1">
            <w:pPr>
              <w:ind w:firstLine="16"/>
              <w:jc w:val="center"/>
              <w:rPr>
                <w:rFonts w:ascii="12" w:hAnsi="12"/>
                <w:color w:val="000000"/>
                <w:sz w:val="22"/>
                <w:szCs w:val="22"/>
              </w:rPr>
            </w:pPr>
            <w:r w:rsidRPr="00C072D2">
              <w:rPr>
                <w:rFonts w:ascii="12" w:hAnsi="12"/>
                <w:color w:val="000000"/>
                <w:sz w:val="22"/>
                <w:szCs w:val="22"/>
              </w:rPr>
              <w:t>1.4.</w:t>
            </w:r>
          </w:p>
        </w:tc>
        <w:tc>
          <w:tcPr>
            <w:tcW w:w="4474" w:type="dxa"/>
            <w:shd w:val="clear" w:color="auto" w:fill="auto"/>
          </w:tcPr>
          <w:p w14:paraId="2F1306B3" w14:textId="77777777" w:rsidR="00C072D2" w:rsidRPr="00C072D2" w:rsidRDefault="00C072D2" w:rsidP="00021AB1">
            <w:pPr>
              <w:widowControl w:val="0"/>
              <w:rPr>
                <w:sz w:val="22"/>
                <w:szCs w:val="22"/>
              </w:rPr>
            </w:pPr>
            <w:r w:rsidRPr="00C072D2">
              <w:rPr>
                <w:sz w:val="22"/>
                <w:szCs w:val="22"/>
              </w:rPr>
              <w:t>Водитель</w:t>
            </w:r>
          </w:p>
        </w:tc>
        <w:tc>
          <w:tcPr>
            <w:tcW w:w="560" w:type="dxa"/>
            <w:shd w:val="clear" w:color="auto" w:fill="auto"/>
            <w:vAlign w:val="center"/>
          </w:tcPr>
          <w:p w14:paraId="07F4D4CD" w14:textId="77777777" w:rsidR="00C072D2" w:rsidRPr="00C072D2" w:rsidRDefault="00C072D2" w:rsidP="00021AB1">
            <w:pPr>
              <w:widowControl w:val="0"/>
              <w:ind w:firstLine="16"/>
              <w:jc w:val="center"/>
              <w:rPr>
                <w:color w:val="000000"/>
                <w:sz w:val="22"/>
                <w:szCs w:val="22"/>
              </w:rPr>
            </w:pPr>
            <w:r w:rsidRPr="00C072D2">
              <w:rPr>
                <w:color w:val="000000"/>
                <w:sz w:val="22"/>
                <w:szCs w:val="22"/>
              </w:rPr>
              <w:t>4</w:t>
            </w:r>
          </w:p>
        </w:tc>
        <w:tc>
          <w:tcPr>
            <w:tcW w:w="2047" w:type="dxa"/>
            <w:vAlign w:val="center"/>
          </w:tcPr>
          <w:p w14:paraId="569472CB" w14:textId="77777777" w:rsidR="00C072D2" w:rsidRPr="00C072D2" w:rsidRDefault="00C072D2" w:rsidP="00021AB1">
            <w:pPr>
              <w:jc w:val="center"/>
              <w:rPr>
                <w:sz w:val="22"/>
                <w:szCs w:val="22"/>
              </w:rPr>
            </w:pPr>
            <w:proofErr w:type="spellStart"/>
            <w:r w:rsidRPr="00C072D2">
              <w:rPr>
                <w:rFonts w:ascii="12" w:hAnsi="12"/>
                <w:snapToGrid w:val="0"/>
                <w:sz w:val="22"/>
                <w:szCs w:val="22"/>
                <w:lang w:val="en-US"/>
              </w:rPr>
              <w:t>Vk</w:t>
            </w:r>
            <w:proofErr w:type="spellEnd"/>
            <w:r w:rsidRPr="00C072D2">
              <w:rPr>
                <w:rFonts w:ascii="12" w:hAnsi="12"/>
                <w:snapToGrid w:val="0"/>
                <w:sz w:val="22"/>
                <w:szCs w:val="22"/>
              </w:rPr>
              <w:t>4</w:t>
            </w:r>
          </w:p>
        </w:tc>
        <w:tc>
          <w:tcPr>
            <w:tcW w:w="963" w:type="dxa"/>
            <w:vAlign w:val="center"/>
          </w:tcPr>
          <w:p w14:paraId="1804CA0A" w14:textId="77777777" w:rsidR="00C072D2" w:rsidRPr="00C072D2" w:rsidRDefault="00C072D2" w:rsidP="00021AB1">
            <w:pPr>
              <w:jc w:val="center"/>
              <w:rPr>
                <w:sz w:val="22"/>
                <w:szCs w:val="22"/>
              </w:rPr>
            </w:pPr>
            <w:r w:rsidRPr="00C072D2">
              <w:rPr>
                <w:rFonts w:ascii="12" w:hAnsi="12"/>
                <w:color w:val="000000"/>
                <w:sz w:val="22"/>
                <w:szCs w:val="22"/>
              </w:rPr>
              <w:t>0,2</w:t>
            </w:r>
          </w:p>
        </w:tc>
      </w:tr>
    </w:tbl>
    <w:p w14:paraId="25262B0E" w14:textId="77777777" w:rsidR="00C072D2" w:rsidRPr="00C072D2" w:rsidRDefault="00C072D2" w:rsidP="00C072D2">
      <w:pPr>
        <w:framePr w:hSpace="180" w:wrap="around" w:vAnchor="text" w:hAnchor="page" w:x="1546" w:y="528"/>
        <w:rPr>
          <w:rFonts w:ascii="12" w:hAnsi="12"/>
          <w:snapToGrid w:val="0"/>
        </w:rPr>
      </w:pPr>
      <w:r w:rsidRPr="00C072D2">
        <w:rPr>
          <w:rFonts w:ascii="12" w:hAnsi="12"/>
          <w:snapToGrid w:val="0"/>
        </w:rPr>
        <w:t>Данный показатель рассчитывается как сумма полученных балльных оценок с учётом их весовых коэффициентов.</w:t>
      </w:r>
    </w:p>
    <w:p w14:paraId="444E711B" w14:textId="77777777" w:rsidR="00C072D2" w:rsidRPr="00C072D2" w:rsidRDefault="00C072D2" w:rsidP="00C072D2">
      <w:pPr>
        <w:framePr w:hSpace="180" w:wrap="around" w:vAnchor="text" w:hAnchor="page" w:x="1546" w:y="528"/>
        <w:widowControl w:val="0"/>
        <w:suppressAutoHyphens/>
        <w:autoSpaceDE w:val="0"/>
        <w:spacing w:before="60" w:after="100" w:line="264" w:lineRule="auto"/>
        <w:ind w:right="-108"/>
        <w:jc w:val="center"/>
        <w:rPr>
          <w:rFonts w:ascii="12" w:hAnsi="12"/>
          <w:snapToGrid w:val="0"/>
          <w:lang w:val="en-US"/>
        </w:rPr>
      </w:pPr>
      <w:proofErr w:type="spellStart"/>
      <w:r w:rsidRPr="00C072D2">
        <w:rPr>
          <w:rFonts w:ascii="12" w:hAnsi="12"/>
          <w:snapToGrid w:val="0"/>
          <w:lang w:val="en-US"/>
        </w:rPr>
        <w:t>R</w:t>
      </w:r>
      <w:r w:rsidRPr="00C072D2">
        <w:rPr>
          <w:rFonts w:ascii="12" w:hAnsi="12"/>
          <w:snapToGrid w:val="0"/>
          <w:vertAlign w:val="subscript"/>
          <w:lang w:val="en-US"/>
        </w:rPr>
        <w:t>ki</w:t>
      </w:r>
      <w:proofErr w:type="spellEnd"/>
      <w:r w:rsidRPr="00C072D2">
        <w:rPr>
          <w:rFonts w:ascii="12" w:hAnsi="12"/>
          <w:snapToGrid w:val="0"/>
          <w:vertAlign w:val="subscript"/>
          <w:lang w:val="en-US"/>
        </w:rPr>
        <w:t xml:space="preserve"> </w:t>
      </w:r>
      <w:r w:rsidRPr="00C072D2">
        <w:rPr>
          <w:rFonts w:ascii="12" w:hAnsi="12"/>
          <w:snapToGrid w:val="0"/>
          <w:lang w:val="en-US"/>
        </w:rPr>
        <w:t>= (R</w:t>
      </w:r>
      <w:r w:rsidRPr="00C072D2">
        <w:rPr>
          <w:rFonts w:ascii="12" w:hAnsi="12"/>
          <w:snapToGrid w:val="0"/>
          <w:vertAlign w:val="subscript"/>
          <w:lang w:val="en-US"/>
        </w:rPr>
        <w:t>ki1</w:t>
      </w:r>
      <w:r w:rsidRPr="00C072D2">
        <w:rPr>
          <w:rFonts w:ascii="12" w:hAnsi="12"/>
          <w:snapToGrid w:val="0"/>
          <w:lang w:val="en-US"/>
        </w:rPr>
        <w:t xml:space="preserve"> x Vk</w:t>
      </w:r>
      <w:r w:rsidRPr="00C072D2">
        <w:rPr>
          <w:rFonts w:ascii="12" w:hAnsi="12"/>
          <w:snapToGrid w:val="0"/>
          <w:vertAlign w:val="subscript"/>
          <w:lang w:val="en-US"/>
        </w:rPr>
        <w:t>1</w:t>
      </w:r>
      <w:proofErr w:type="gramStart"/>
      <w:r w:rsidRPr="00C072D2">
        <w:rPr>
          <w:rFonts w:ascii="12" w:hAnsi="12"/>
          <w:snapToGrid w:val="0"/>
          <w:lang w:val="en-US"/>
        </w:rPr>
        <w:t>)  +</w:t>
      </w:r>
      <w:proofErr w:type="gramEnd"/>
      <w:r w:rsidRPr="00C072D2">
        <w:rPr>
          <w:rFonts w:ascii="12" w:hAnsi="12"/>
          <w:snapToGrid w:val="0"/>
          <w:lang w:val="en-US"/>
        </w:rPr>
        <w:t xml:space="preserve"> ….. + (R</w:t>
      </w:r>
      <w:r w:rsidRPr="00C072D2">
        <w:rPr>
          <w:rFonts w:ascii="12" w:hAnsi="12"/>
          <w:snapToGrid w:val="0"/>
          <w:vertAlign w:val="subscript"/>
          <w:lang w:val="en-US"/>
        </w:rPr>
        <w:t>ki4</w:t>
      </w:r>
      <w:r w:rsidRPr="00C072D2">
        <w:rPr>
          <w:rFonts w:ascii="12" w:hAnsi="12"/>
          <w:snapToGrid w:val="0"/>
          <w:lang w:val="en-US"/>
        </w:rPr>
        <w:t xml:space="preserve"> x Vk</w:t>
      </w:r>
      <w:r w:rsidRPr="00C072D2">
        <w:rPr>
          <w:rFonts w:ascii="12" w:hAnsi="12"/>
          <w:snapToGrid w:val="0"/>
          <w:vertAlign w:val="subscript"/>
          <w:lang w:val="en-US"/>
        </w:rPr>
        <w:t>4</w:t>
      </w:r>
      <w:r w:rsidRPr="00C072D2">
        <w:rPr>
          <w:rFonts w:ascii="12" w:hAnsi="12"/>
          <w:snapToGrid w:val="0"/>
          <w:lang w:val="en-US"/>
        </w:rPr>
        <w:t>)</w:t>
      </w:r>
    </w:p>
    <w:p w14:paraId="1055FB6B" w14:textId="77777777" w:rsidR="00C072D2" w:rsidRPr="00C072D2" w:rsidRDefault="00C072D2" w:rsidP="00C072D2">
      <w:pPr>
        <w:framePr w:hSpace="180" w:wrap="around" w:vAnchor="text" w:hAnchor="page" w:x="1546" w:y="528"/>
        <w:widowControl w:val="0"/>
        <w:suppressAutoHyphens/>
        <w:autoSpaceDE w:val="0"/>
        <w:spacing w:before="60" w:after="100" w:line="264" w:lineRule="auto"/>
        <w:ind w:right="-108"/>
        <w:rPr>
          <w:rFonts w:ascii="12" w:hAnsi="12"/>
          <w:snapToGrid w:val="0"/>
        </w:rPr>
      </w:pPr>
      <w:r w:rsidRPr="00C072D2">
        <w:rPr>
          <w:rFonts w:ascii="12" w:hAnsi="12"/>
          <w:snapToGrid w:val="0"/>
        </w:rPr>
        <w:t>где:</w:t>
      </w:r>
    </w:p>
    <w:p w14:paraId="4D9AECD8" w14:textId="77777777" w:rsidR="00C072D2" w:rsidRPr="00C072D2" w:rsidRDefault="00C072D2" w:rsidP="00C072D2">
      <w:pPr>
        <w:framePr w:hSpace="180" w:wrap="around" w:vAnchor="text" w:hAnchor="page" w:x="1546" w:y="528"/>
        <w:widowControl w:val="0"/>
        <w:suppressAutoHyphens/>
        <w:autoSpaceDE w:val="0"/>
        <w:spacing w:before="60" w:after="100" w:line="264" w:lineRule="auto"/>
        <w:ind w:right="-108"/>
        <w:rPr>
          <w:rFonts w:ascii="12" w:hAnsi="12"/>
          <w:snapToGrid w:val="0"/>
        </w:rPr>
      </w:pPr>
      <w:r w:rsidRPr="00C072D2">
        <w:rPr>
          <w:rFonts w:ascii="12" w:hAnsi="12"/>
          <w:snapToGrid w:val="0"/>
        </w:rPr>
        <w:t>R</w:t>
      </w:r>
      <w:r w:rsidRPr="00C072D2">
        <w:rPr>
          <w:rFonts w:ascii="12" w:hAnsi="12"/>
          <w:snapToGrid w:val="0"/>
          <w:vertAlign w:val="subscript"/>
          <w:lang w:val="en-US"/>
        </w:rPr>
        <w:t>k</w:t>
      </w:r>
      <w:r w:rsidRPr="00C072D2">
        <w:rPr>
          <w:rFonts w:ascii="12" w:hAnsi="12"/>
          <w:snapToGrid w:val="0"/>
          <w:vertAlign w:val="subscript"/>
        </w:rPr>
        <w:t>i</w:t>
      </w:r>
      <w:r w:rsidRPr="00C072D2">
        <w:rPr>
          <w:rFonts w:ascii="12" w:hAnsi="12"/>
          <w:snapToGrid w:val="0"/>
        </w:rPr>
        <w:t xml:space="preserve">    - общий рейтинг предпочтительности  i-й заявки;</w:t>
      </w:r>
    </w:p>
    <w:p w14:paraId="4B7D046B" w14:textId="77777777" w:rsidR="00C072D2" w:rsidRPr="00C072D2" w:rsidRDefault="00C072D2" w:rsidP="00C072D2">
      <w:pPr>
        <w:framePr w:hSpace="180" w:wrap="around" w:vAnchor="text" w:hAnchor="page" w:x="1546" w:y="528"/>
        <w:widowControl w:val="0"/>
        <w:suppressAutoHyphens/>
        <w:autoSpaceDE w:val="0"/>
        <w:spacing w:before="60" w:after="100" w:line="264" w:lineRule="auto"/>
        <w:ind w:right="-108"/>
        <w:rPr>
          <w:rFonts w:ascii="12" w:hAnsi="12"/>
          <w:snapToGrid w:val="0"/>
        </w:rPr>
      </w:pPr>
      <w:r w:rsidRPr="00C072D2">
        <w:rPr>
          <w:rFonts w:ascii="12" w:hAnsi="12"/>
          <w:snapToGrid w:val="0"/>
        </w:rPr>
        <w:t>R</w:t>
      </w:r>
      <w:proofErr w:type="spellStart"/>
      <w:r w:rsidRPr="00C072D2">
        <w:rPr>
          <w:rFonts w:ascii="12" w:hAnsi="12"/>
          <w:snapToGrid w:val="0"/>
          <w:vertAlign w:val="subscript"/>
          <w:lang w:val="en-US"/>
        </w:rPr>
        <w:t>ki</w:t>
      </w:r>
      <w:proofErr w:type="spellEnd"/>
      <w:r w:rsidRPr="00C072D2">
        <w:rPr>
          <w:rFonts w:ascii="12" w:hAnsi="12"/>
          <w:snapToGrid w:val="0"/>
          <w:vertAlign w:val="subscript"/>
        </w:rPr>
        <w:t>1</w:t>
      </w:r>
      <w:r w:rsidRPr="00C072D2">
        <w:rPr>
          <w:rFonts w:ascii="12" w:hAnsi="12"/>
          <w:snapToGrid w:val="0"/>
        </w:rPr>
        <w:t xml:space="preserve"> - R</w:t>
      </w:r>
      <w:proofErr w:type="spellStart"/>
      <w:r w:rsidRPr="00C072D2">
        <w:rPr>
          <w:rFonts w:ascii="12" w:hAnsi="12"/>
          <w:snapToGrid w:val="0"/>
          <w:vertAlign w:val="subscript"/>
          <w:lang w:val="en-US"/>
        </w:rPr>
        <w:t>kij</w:t>
      </w:r>
      <w:proofErr w:type="spellEnd"/>
      <w:r w:rsidRPr="00C072D2">
        <w:rPr>
          <w:rFonts w:ascii="12" w:hAnsi="12"/>
          <w:snapToGrid w:val="0"/>
        </w:rPr>
        <w:t xml:space="preserve"> - балльные оценки без учета весовых коэффициентов заявки </w:t>
      </w:r>
      <w:proofErr w:type="spellStart"/>
      <w:r w:rsidRPr="00C072D2">
        <w:rPr>
          <w:rFonts w:ascii="12" w:hAnsi="12"/>
          <w:snapToGrid w:val="0"/>
          <w:lang w:val="en-US"/>
        </w:rPr>
        <w:t>i</w:t>
      </w:r>
      <w:proofErr w:type="spellEnd"/>
      <w:r w:rsidRPr="00C072D2">
        <w:rPr>
          <w:rFonts w:ascii="12" w:hAnsi="12"/>
          <w:snapToGrid w:val="0"/>
        </w:rPr>
        <w:t xml:space="preserve">-го Участника с 1-й по </w:t>
      </w:r>
      <w:r w:rsidRPr="00C072D2">
        <w:rPr>
          <w:rFonts w:ascii="12" w:hAnsi="12"/>
          <w:snapToGrid w:val="0"/>
          <w:lang w:val="en-US"/>
        </w:rPr>
        <w:t>j</w:t>
      </w:r>
      <w:r w:rsidRPr="00C072D2">
        <w:rPr>
          <w:rFonts w:ascii="12" w:hAnsi="12"/>
          <w:snapToGrid w:val="0"/>
        </w:rPr>
        <w:t>-ю специальность.</w:t>
      </w:r>
    </w:p>
    <w:p w14:paraId="161F5092" w14:textId="77777777" w:rsidR="00C072D2" w:rsidRPr="00C072D2" w:rsidRDefault="00C072D2" w:rsidP="00C072D2">
      <w:pPr>
        <w:framePr w:hSpace="180" w:wrap="around" w:vAnchor="text" w:hAnchor="page" w:x="1546" w:y="528"/>
        <w:widowControl w:val="0"/>
        <w:suppressAutoHyphens/>
        <w:autoSpaceDE w:val="0"/>
        <w:spacing w:before="60" w:after="100" w:line="264" w:lineRule="auto"/>
        <w:ind w:right="-108"/>
        <w:rPr>
          <w:rFonts w:ascii="12" w:hAnsi="12"/>
          <w:snapToGrid w:val="0"/>
          <w:lang w:bidi="ru-RU"/>
        </w:rPr>
      </w:pPr>
      <w:proofErr w:type="spellStart"/>
      <w:r w:rsidRPr="00C072D2">
        <w:rPr>
          <w:rFonts w:ascii="12" w:hAnsi="12"/>
          <w:snapToGrid w:val="0"/>
          <w:lang w:val="en-US"/>
        </w:rPr>
        <w:t>Vk</w:t>
      </w:r>
      <w:proofErr w:type="spellEnd"/>
      <w:r w:rsidRPr="00C072D2">
        <w:rPr>
          <w:rFonts w:ascii="12" w:hAnsi="12"/>
          <w:snapToGrid w:val="0"/>
        </w:rPr>
        <w:t xml:space="preserve">1 – </w:t>
      </w:r>
      <w:proofErr w:type="spellStart"/>
      <w:r w:rsidRPr="00C072D2">
        <w:rPr>
          <w:rFonts w:ascii="12" w:hAnsi="12"/>
          <w:snapToGrid w:val="0"/>
          <w:lang w:val="en-US"/>
        </w:rPr>
        <w:t>Vkj</w:t>
      </w:r>
      <w:proofErr w:type="spellEnd"/>
      <w:r w:rsidRPr="00C072D2">
        <w:rPr>
          <w:rFonts w:ascii="12" w:hAnsi="12"/>
          <w:snapToGrid w:val="0"/>
        </w:rPr>
        <w:t xml:space="preserve"> - весовые коэффициенты соответствующего критерия для i-</w:t>
      </w:r>
      <w:proofErr w:type="spellStart"/>
      <w:r w:rsidRPr="00C072D2">
        <w:rPr>
          <w:rFonts w:ascii="12" w:hAnsi="12"/>
          <w:snapToGrid w:val="0"/>
        </w:rPr>
        <w:t>го</w:t>
      </w:r>
      <w:proofErr w:type="spellEnd"/>
      <w:r w:rsidRPr="00C072D2">
        <w:rPr>
          <w:rFonts w:ascii="12" w:hAnsi="12"/>
          <w:snapToGrid w:val="0"/>
        </w:rPr>
        <w:t xml:space="preserve"> участника по j-й специальности</w:t>
      </w:r>
    </w:p>
    <w:p w14:paraId="44B014BD" w14:textId="77777777" w:rsidR="00C072D2" w:rsidRPr="00FB0B67" w:rsidRDefault="00C072D2" w:rsidP="00C072D2">
      <w:pPr>
        <w:widowControl w:val="0"/>
        <w:suppressAutoHyphens/>
        <w:autoSpaceDE w:val="0"/>
        <w:spacing w:before="60" w:after="100" w:line="264" w:lineRule="auto"/>
        <w:ind w:right="-108"/>
        <w:rPr>
          <w:b/>
          <w:sz w:val="26"/>
          <w:szCs w:val="26"/>
          <w:lang w:bidi="ru-RU"/>
        </w:rPr>
      </w:pPr>
    </w:p>
    <w:p w14:paraId="32186C87" w14:textId="77777777" w:rsidR="00C072D2" w:rsidRPr="00FB0B67" w:rsidRDefault="00C072D2" w:rsidP="00C072D2">
      <w:pPr>
        <w:autoSpaceDE w:val="0"/>
        <w:autoSpaceDN w:val="0"/>
        <w:adjustRightInd w:val="0"/>
        <w:rPr>
          <w:rFonts w:ascii="12" w:hAnsi="12"/>
          <w:color w:val="000000"/>
          <w:lang w:eastAsia="en-US"/>
        </w:rPr>
      </w:pPr>
    </w:p>
    <w:p w14:paraId="50FF752B" w14:textId="5EDD9F41" w:rsidR="00C072D2" w:rsidRPr="00C072D2" w:rsidRDefault="00C072D2" w:rsidP="00C072D2">
      <w:pPr>
        <w:widowControl w:val="0"/>
        <w:ind w:firstLine="709"/>
        <w:rPr>
          <w:rFonts w:ascii="12" w:hAnsi="12"/>
        </w:rPr>
      </w:pPr>
      <w:r w:rsidRPr="00C072D2">
        <w:rPr>
          <w:rFonts w:ascii="12" w:hAnsi="12"/>
        </w:rPr>
        <w:t xml:space="preserve">Наличие кадровых ресурсов у Участника и/или его Соисполнителей подтверждается документами, </w:t>
      </w:r>
      <w:r w:rsidRPr="00C072D2">
        <w:t>подтверждающими</w:t>
      </w:r>
      <w:r w:rsidRPr="00C072D2">
        <w:rPr>
          <w:rFonts w:ascii="12" w:hAnsi="12"/>
        </w:rPr>
        <w:t xml:space="preserve"> соответствие участников закупки минимально необходимым требованиям:</w:t>
      </w:r>
    </w:p>
    <w:p w14:paraId="733ED35A" w14:textId="77777777" w:rsidR="00C072D2" w:rsidRPr="00C072D2" w:rsidRDefault="00C072D2" w:rsidP="00C072D2">
      <w:pPr>
        <w:suppressAutoHyphens/>
        <w:ind w:left="709"/>
        <w:contextualSpacing/>
        <w:rPr>
          <w:rFonts w:ascii="12" w:hAnsi="12"/>
        </w:rPr>
      </w:pPr>
      <w:r w:rsidRPr="00C072D2">
        <w:rPr>
          <w:rFonts w:ascii="12" w:hAnsi="12"/>
        </w:rPr>
        <w:t>- копии трудовых договоров,</w:t>
      </w:r>
    </w:p>
    <w:p w14:paraId="4C3F10A4" w14:textId="77777777" w:rsidR="00C072D2" w:rsidRPr="00C072D2" w:rsidRDefault="00C072D2" w:rsidP="00C072D2">
      <w:pPr>
        <w:suppressAutoHyphens/>
        <w:ind w:firstLine="709"/>
        <w:contextualSpacing/>
        <w:rPr>
          <w:rFonts w:ascii="12" w:hAnsi="12"/>
        </w:rPr>
      </w:pPr>
      <w:r w:rsidRPr="00C072D2">
        <w:rPr>
          <w:rFonts w:ascii="12" w:hAnsi="12"/>
        </w:rPr>
        <w:t>- копии выписок из трудовых книжек (первая и последняя страницы), подтверждающих стаж работника по профилю образованию;</w:t>
      </w:r>
    </w:p>
    <w:p w14:paraId="2A6E419D" w14:textId="77777777" w:rsidR="00C072D2" w:rsidRPr="00C072D2" w:rsidRDefault="00C072D2" w:rsidP="00C072D2">
      <w:pPr>
        <w:widowControl w:val="0"/>
        <w:suppressAutoHyphens/>
        <w:autoSpaceDE w:val="0"/>
        <w:spacing w:before="60" w:after="100" w:line="264" w:lineRule="auto"/>
        <w:ind w:right="-108" w:firstLine="709"/>
        <w:rPr>
          <w:b/>
          <w:lang w:bidi="ru-RU"/>
        </w:rPr>
      </w:pPr>
      <w:r w:rsidRPr="00C072D2">
        <w:rPr>
          <w:rFonts w:ascii="12" w:hAnsi="12"/>
        </w:rPr>
        <w:t xml:space="preserve">- </w:t>
      </w:r>
      <w:r w:rsidRPr="00C072D2">
        <w:rPr>
          <w:color w:val="000000"/>
          <w:shd w:val="clear" w:color="auto" w:fill="FFFFFF"/>
        </w:rPr>
        <w:t>копии удостоверений привлекаемых работников, подтверждающих квалификацию.</w:t>
      </w:r>
    </w:p>
    <w:p w14:paraId="74F8D798" w14:textId="62D7FC4D" w:rsidR="00B4082F" w:rsidRPr="00C072D2" w:rsidRDefault="00C072D2" w:rsidP="00C072D2">
      <w:pPr>
        <w:widowControl w:val="0"/>
        <w:ind w:firstLine="709"/>
        <w:rPr>
          <w:rFonts w:ascii="12" w:hAnsi="12"/>
        </w:rPr>
      </w:pPr>
      <w:r w:rsidRPr="00C072D2">
        <w:rPr>
          <w:rFonts w:ascii="12" w:hAnsi="12"/>
          <w:spacing w:val="-4"/>
        </w:rPr>
        <w:t xml:space="preserve">3.2. В </w:t>
      </w:r>
      <w:proofErr w:type="gramStart"/>
      <w:r w:rsidRPr="00C072D2">
        <w:rPr>
          <w:rFonts w:ascii="12" w:hAnsi="12"/>
          <w:spacing w:val="-4"/>
        </w:rPr>
        <w:t>случае</w:t>
      </w:r>
      <w:proofErr w:type="gramEnd"/>
      <w:r w:rsidRPr="00C072D2">
        <w:rPr>
          <w:rFonts w:ascii="12" w:hAnsi="12"/>
          <w:spacing w:val="-4"/>
        </w:rPr>
        <w:t xml:space="preserve"> если не будут представлены копии соответствующих подтверждающих</w:t>
      </w:r>
      <w:r w:rsidRPr="00C072D2">
        <w:rPr>
          <w:rFonts w:ascii="12" w:hAnsi="12"/>
        </w:rPr>
        <w:t xml:space="preserve"> документов, указанные специалисты не будут учтены при оценке заявки участника</w:t>
      </w:r>
      <w:r w:rsidR="00B4082F" w:rsidRPr="00C072D2">
        <w:rPr>
          <w:rFonts w:ascii="12" w:hAnsi="12"/>
        </w:rPr>
        <w:t>.</w:t>
      </w:r>
    </w:p>
    <w:p w14:paraId="0973D1B7" w14:textId="77777777" w:rsidR="00B4082F" w:rsidRPr="00911F1F" w:rsidRDefault="00B4082F" w:rsidP="00B4082F">
      <w:pPr>
        <w:widowControl w:val="0"/>
        <w:spacing w:after="262" w:line="274" w:lineRule="exact"/>
        <w:ind w:left="20" w:firstLine="760"/>
      </w:pPr>
      <w:r w:rsidRPr="00911F1F">
        <w:rPr>
          <w:b/>
          <w:lang w:bidi="ru-RU"/>
        </w:rPr>
        <w:t>2.3. Наличие материально – технических ресурсов</w:t>
      </w:r>
    </w:p>
    <w:p w14:paraId="54C9B490" w14:textId="77777777" w:rsidR="00C072D2" w:rsidRPr="00C072D2" w:rsidRDefault="00C072D2" w:rsidP="00C072D2">
      <w:pPr>
        <w:widowControl w:val="0"/>
        <w:spacing w:line="326" w:lineRule="exact"/>
        <w:ind w:firstLine="709"/>
        <w:rPr>
          <w:color w:val="000000"/>
        </w:rPr>
      </w:pPr>
      <w:r w:rsidRPr="00C072D2">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C072D2">
        <w:t xml:space="preserve"> </w:t>
      </w:r>
      <w:r w:rsidRPr="00C072D2">
        <w:rPr>
          <w:color w:val="000000"/>
        </w:rPr>
        <w:t>привлекаемых материально-технических ресурсов</w:t>
      </w:r>
      <w:r w:rsidRPr="00C072D2">
        <w:t xml:space="preserve"> </w:t>
      </w:r>
      <w:r w:rsidRPr="00C072D2">
        <w:rPr>
          <w:color w:val="000000"/>
        </w:rPr>
        <w:t>свидетельств о поверке, иные документы, подтверждающие владение данным МТР и его работоспособность. В случаи владения</w:t>
      </w:r>
      <w:r w:rsidRPr="00C072D2">
        <w:t xml:space="preserve"> </w:t>
      </w:r>
      <w:r w:rsidRPr="00C072D2">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797"/>
        <w:gridCol w:w="1273"/>
        <w:gridCol w:w="1552"/>
        <w:gridCol w:w="1963"/>
      </w:tblGrid>
      <w:tr w:rsidR="00C072D2" w:rsidRPr="00C072D2" w14:paraId="63E23D38" w14:textId="77777777" w:rsidTr="00C072D2">
        <w:trPr>
          <w:trHeight w:val="14"/>
        </w:trPr>
        <w:tc>
          <w:tcPr>
            <w:tcW w:w="629" w:type="dxa"/>
            <w:vMerge w:val="restart"/>
            <w:tcBorders>
              <w:top w:val="single" w:sz="4" w:space="0" w:color="auto"/>
              <w:left w:val="single" w:sz="4" w:space="0" w:color="auto"/>
              <w:right w:val="single" w:sz="4" w:space="0" w:color="auto"/>
            </w:tcBorders>
          </w:tcPr>
          <w:p w14:paraId="708AE38A" w14:textId="77777777" w:rsidR="00C072D2" w:rsidRPr="00C072D2" w:rsidRDefault="00C072D2" w:rsidP="00021AB1">
            <w:pPr>
              <w:widowControl w:val="0"/>
              <w:ind w:firstLine="16"/>
              <w:jc w:val="center"/>
              <w:rPr>
                <w:b/>
                <w:color w:val="000000"/>
              </w:rPr>
            </w:pPr>
            <w:r w:rsidRPr="00C072D2">
              <w:rPr>
                <w:b/>
                <w:color w:val="000000"/>
              </w:rPr>
              <w:lastRenderedPageBreak/>
              <w:t xml:space="preserve">№ </w:t>
            </w:r>
          </w:p>
          <w:p w14:paraId="1B48069E" w14:textId="77777777" w:rsidR="00C072D2" w:rsidRPr="00C072D2" w:rsidRDefault="00C072D2" w:rsidP="00021AB1">
            <w:pPr>
              <w:widowControl w:val="0"/>
              <w:ind w:firstLine="16"/>
              <w:jc w:val="center"/>
              <w:rPr>
                <w:b/>
                <w:color w:val="000000"/>
              </w:rPr>
            </w:pPr>
            <w:proofErr w:type="spellStart"/>
            <w:r w:rsidRPr="00C072D2">
              <w:rPr>
                <w:b/>
                <w:color w:val="000000"/>
              </w:rPr>
              <w:t>п.п</w:t>
            </w:r>
            <w:proofErr w:type="spellEnd"/>
            <w:r w:rsidRPr="00C072D2">
              <w:rPr>
                <w:b/>
                <w:color w:val="000000"/>
              </w:rPr>
              <w:t>.</w:t>
            </w:r>
          </w:p>
        </w:tc>
        <w:tc>
          <w:tcPr>
            <w:tcW w:w="3797" w:type="dxa"/>
            <w:vMerge w:val="restart"/>
            <w:tcBorders>
              <w:top w:val="single" w:sz="4" w:space="0" w:color="auto"/>
              <w:left w:val="single" w:sz="4" w:space="0" w:color="auto"/>
              <w:right w:val="single" w:sz="4" w:space="0" w:color="auto"/>
            </w:tcBorders>
            <w:shd w:val="clear" w:color="auto" w:fill="auto"/>
            <w:vAlign w:val="center"/>
          </w:tcPr>
          <w:p w14:paraId="35329B03" w14:textId="77777777" w:rsidR="00C072D2" w:rsidRPr="00C072D2" w:rsidRDefault="00C072D2" w:rsidP="00021AB1">
            <w:pPr>
              <w:widowControl w:val="0"/>
              <w:ind w:firstLine="16"/>
              <w:jc w:val="center"/>
              <w:rPr>
                <w:b/>
                <w:color w:val="000000"/>
              </w:rPr>
            </w:pPr>
            <w:r w:rsidRPr="00C072D2">
              <w:rPr>
                <w:b/>
                <w:color w:val="000000"/>
              </w:rPr>
              <w:t>Наименование критерия</w:t>
            </w:r>
          </w:p>
          <w:p w14:paraId="7171A418" w14:textId="77777777" w:rsidR="00C072D2" w:rsidRPr="00C072D2" w:rsidRDefault="00C072D2" w:rsidP="00021AB1">
            <w:pPr>
              <w:widowControl w:val="0"/>
              <w:ind w:firstLine="16"/>
              <w:jc w:val="center"/>
              <w:rPr>
                <w:b/>
                <w:color w:val="000000"/>
              </w:rPr>
            </w:pPr>
            <w:r w:rsidRPr="00C072D2">
              <w:rPr>
                <w:b/>
                <w:color w:val="000000"/>
              </w:rPr>
              <w:t>(материально-технические ресурсы)</w:t>
            </w:r>
          </w:p>
        </w:tc>
        <w:tc>
          <w:tcPr>
            <w:tcW w:w="1273" w:type="dxa"/>
            <w:vAlign w:val="center"/>
          </w:tcPr>
          <w:p w14:paraId="2FB11D0A" w14:textId="77777777" w:rsidR="00C072D2" w:rsidRPr="00C072D2" w:rsidRDefault="00C072D2" w:rsidP="00021AB1">
            <w:pPr>
              <w:contextualSpacing/>
              <w:jc w:val="center"/>
              <w:rPr>
                <w:b/>
              </w:rPr>
            </w:pPr>
            <w:r w:rsidRPr="00C072D2">
              <w:rPr>
                <w:b/>
              </w:rPr>
              <w:t>Ед. изм.</w:t>
            </w:r>
          </w:p>
        </w:tc>
        <w:tc>
          <w:tcPr>
            <w:tcW w:w="3515" w:type="dxa"/>
            <w:gridSpan w:val="2"/>
            <w:vAlign w:val="center"/>
          </w:tcPr>
          <w:p w14:paraId="38B3C6E6" w14:textId="77777777" w:rsidR="00C072D2" w:rsidRPr="00C072D2" w:rsidRDefault="00C072D2" w:rsidP="00021AB1">
            <w:pPr>
              <w:contextualSpacing/>
              <w:jc w:val="center"/>
              <w:rPr>
                <w:b/>
              </w:rPr>
            </w:pPr>
            <w:r w:rsidRPr="00C072D2">
              <w:rPr>
                <w:b/>
              </w:rPr>
              <w:t>Весовое значение</w:t>
            </w:r>
          </w:p>
        </w:tc>
      </w:tr>
      <w:tr w:rsidR="00C072D2" w:rsidRPr="00FB0B67" w14:paraId="3A8C84A1" w14:textId="77777777" w:rsidTr="00C072D2">
        <w:trPr>
          <w:trHeight w:val="14"/>
        </w:trPr>
        <w:tc>
          <w:tcPr>
            <w:tcW w:w="629" w:type="dxa"/>
            <w:vMerge/>
            <w:tcBorders>
              <w:left w:val="single" w:sz="4" w:space="0" w:color="auto"/>
              <w:bottom w:val="single" w:sz="4" w:space="0" w:color="auto"/>
              <w:right w:val="single" w:sz="4" w:space="0" w:color="auto"/>
            </w:tcBorders>
          </w:tcPr>
          <w:p w14:paraId="79537B1C" w14:textId="77777777" w:rsidR="00C072D2" w:rsidRPr="00FB0B67" w:rsidRDefault="00C072D2" w:rsidP="00021AB1">
            <w:pPr>
              <w:jc w:val="center"/>
              <w:rPr>
                <w:b/>
                <w:snapToGrid w:val="0"/>
              </w:rPr>
            </w:pPr>
          </w:p>
        </w:tc>
        <w:tc>
          <w:tcPr>
            <w:tcW w:w="3797" w:type="dxa"/>
            <w:vMerge/>
            <w:tcBorders>
              <w:left w:val="single" w:sz="4" w:space="0" w:color="auto"/>
              <w:bottom w:val="single" w:sz="4" w:space="0" w:color="auto"/>
              <w:right w:val="single" w:sz="4" w:space="0" w:color="auto"/>
            </w:tcBorders>
          </w:tcPr>
          <w:p w14:paraId="12A6E559" w14:textId="77777777" w:rsidR="00C072D2" w:rsidRPr="00FB0B67" w:rsidRDefault="00C072D2" w:rsidP="00021AB1">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27B94AB2" w14:textId="77777777" w:rsidR="00C072D2" w:rsidRPr="00FB0B67" w:rsidRDefault="00C072D2" w:rsidP="00021AB1">
            <w:pPr>
              <w:jc w:val="center"/>
              <w:rPr>
                <w:snapToGrid w:val="0"/>
              </w:rPr>
            </w:pPr>
            <w:r w:rsidRPr="00FB0B67">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0A734D75" w14:textId="77777777" w:rsidR="00C072D2" w:rsidRPr="00FB0B67" w:rsidRDefault="00C072D2" w:rsidP="00021AB1">
            <w:pPr>
              <w:jc w:val="center"/>
              <w:rPr>
                <w:snapToGrid w:val="0"/>
                <w:lang w:val="en-US"/>
              </w:rPr>
            </w:pPr>
            <w:r w:rsidRPr="00FB0B67">
              <w:rPr>
                <w:snapToGrid w:val="0"/>
              </w:rPr>
              <w:t xml:space="preserve">Обозначение </w:t>
            </w:r>
            <w:r w:rsidRPr="00FB0B67">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046F3D3A" w14:textId="77777777" w:rsidR="00C072D2" w:rsidRPr="00FB0B67" w:rsidRDefault="00C072D2" w:rsidP="00021AB1">
            <w:pPr>
              <w:jc w:val="center"/>
              <w:rPr>
                <w:snapToGrid w:val="0"/>
                <w:lang w:val="en-US"/>
              </w:rPr>
            </w:pPr>
            <w:r w:rsidRPr="00B10AA9">
              <w:rPr>
                <w:b/>
                <w:snapToGrid w:val="0"/>
              </w:rPr>
              <w:t>1,0</w:t>
            </w:r>
          </w:p>
        </w:tc>
      </w:tr>
      <w:tr w:rsidR="00C072D2" w:rsidRPr="00FB0B67" w14:paraId="1CA18193" w14:textId="77777777" w:rsidTr="00C072D2">
        <w:trPr>
          <w:trHeight w:val="284"/>
        </w:trPr>
        <w:tc>
          <w:tcPr>
            <w:tcW w:w="629" w:type="dxa"/>
            <w:tcBorders>
              <w:top w:val="single" w:sz="4" w:space="0" w:color="auto"/>
              <w:left w:val="single" w:sz="4" w:space="0" w:color="auto"/>
              <w:bottom w:val="single" w:sz="4" w:space="0" w:color="auto"/>
              <w:right w:val="single" w:sz="4" w:space="0" w:color="auto"/>
            </w:tcBorders>
          </w:tcPr>
          <w:p w14:paraId="3BC8F4EC" w14:textId="77777777" w:rsidR="00C072D2" w:rsidRPr="00FB0B67" w:rsidRDefault="00C072D2" w:rsidP="00021AB1">
            <w:pPr>
              <w:jc w:val="center"/>
              <w:rPr>
                <w:snapToGrid w:val="0"/>
              </w:rPr>
            </w:pPr>
            <w:r w:rsidRPr="00FB0B67">
              <w:rPr>
                <w:snapToGrid w:val="0"/>
              </w:rPr>
              <w:t>1.</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2768D2CF" w14:textId="77777777" w:rsidR="00C072D2" w:rsidRDefault="00C072D2" w:rsidP="00021AB1">
            <w:pPr>
              <w:spacing w:line="276" w:lineRule="auto"/>
              <w:rPr>
                <w:lang w:eastAsia="en-US"/>
              </w:rPr>
            </w:pPr>
            <w:r>
              <w:rPr>
                <w:lang w:eastAsia="en-US"/>
              </w:rPr>
              <w:t>Фотоаппарат</w:t>
            </w:r>
          </w:p>
          <w:p w14:paraId="7B6C1734"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vAlign w:val="center"/>
          </w:tcPr>
          <w:p w14:paraId="7CC31515" w14:textId="77777777" w:rsidR="00C072D2" w:rsidRPr="00FB0B67"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630CB5BF" w14:textId="77777777" w:rsidR="00C072D2" w:rsidRPr="00FB0B67" w:rsidRDefault="00C072D2" w:rsidP="00021AB1">
            <w:pPr>
              <w:jc w:val="center"/>
              <w:rPr>
                <w:snapToGrid w:val="0"/>
              </w:rPr>
            </w:pPr>
            <w:r w:rsidRPr="00FB0B67">
              <w:rPr>
                <w:snapToGrid w:val="0"/>
              </w:rPr>
              <w:t>Vm</w:t>
            </w:r>
            <w:r w:rsidRPr="00FB0B67">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79A5489C" w14:textId="77777777" w:rsidR="00C072D2" w:rsidRDefault="00C072D2" w:rsidP="00021AB1">
            <w:pPr>
              <w:jc w:val="center"/>
              <w:rPr>
                <w:b/>
                <w:snapToGrid w:val="0"/>
              </w:rPr>
            </w:pPr>
            <w:r>
              <w:rPr>
                <w:b/>
                <w:snapToGrid w:val="0"/>
              </w:rPr>
              <w:t>0,1</w:t>
            </w:r>
          </w:p>
          <w:p w14:paraId="54DF7BE9" w14:textId="77777777" w:rsidR="00C072D2" w:rsidRPr="00FB0B67" w:rsidRDefault="00C072D2" w:rsidP="00021AB1">
            <w:pPr>
              <w:jc w:val="center"/>
              <w:rPr>
                <w:b/>
                <w:snapToGrid w:val="0"/>
              </w:rPr>
            </w:pPr>
          </w:p>
        </w:tc>
      </w:tr>
      <w:tr w:rsidR="00C072D2" w:rsidRPr="00FB0B67" w14:paraId="7FC0214E"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7AF49567" w14:textId="77777777" w:rsidR="00C072D2" w:rsidRPr="00FB0B67" w:rsidRDefault="00C072D2" w:rsidP="00021AB1">
            <w:pPr>
              <w:jc w:val="center"/>
              <w:rPr>
                <w:snapToGrid w:val="0"/>
              </w:rPr>
            </w:pPr>
            <w:r w:rsidRPr="00FB0B67">
              <w:rPr>
                <w:snapToGrid w:val="0"/>
              </w:rPr>
              <w:t>2.</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141488AE" w14:textId="77777777" w:rsidR="00C072D2" w:rsidRDefault="00C072D2" w:rsidP="00021AB1">
            <w:pPr>
              <w:spacing w:line="276" w:lineRule="auto"/>
              <w:rPr>
                <w:lang w:eastAsia="en-US"/>
              </w:rPr>
            </w:pPr>
            <w:r>
              <w:rPr>
                <w:lang w:eastAsia="en-US"/>
              </w:rPr>
              <w:t>Лазерный дальномер</w:t>
            </w:r>
          </w:p>
          <w:p w14:paraId="72CC4337"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213B842D" w14:textId="77777777" w:rsidR="00C072D2" w:rsidRDefault="00C072D2" w:rsidP="00021AB1">
            <w:pPr>
              <w:jc w:val="center"/>
              <w:rPr>
                <w:snapToGrid w:val="0"/>
              </w:rPr>
            </w:pPr>
          </w:p>
          <w:p w14:paraId="034A7B1B" w14:textId="77777777" w:rsidR="00C072D2" w:rsidRDefault="00C072D2" w:rsidP="00021AB1">
            <w:pPr>
              <w:jc w:val="cente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5B617C98" w14:textId="77777777" w:rsidR="00C072D2" w:rsidRPr="00FB0B67" w:rsidRDefault="00C072D2" w:rsidP="00021AB1">
            <w:pPr>
              <w:jc w:val="center"/>
              <w:rPr>
                <w:snapToGrid w:val="0"/>
              </w:rPr>
            </w:pPr>
            <w:r w:rsidRPr="00FB0B67">
              <w:rPr>
                <w:snapToGrid w:val="0"/>
              </w:rPr>
              <w:t>Vm</w:t>
            </w:r>
            <w:r>
              <w:rPr>
                <w:snapToGrid w:val="0"/>
                <w:vertAlign w:val="subscript"/>
              </w:rPr>
              <w:t>2</w:t>
            </w:r>
          </w:p>
        </w:tc>
        <w:tc>
          <w:tcPr>
            <w:tcW w:w="1963" w:type="dxa"/>
            <w:tcBorders>
              <w:left w:val="single" w:sz="4" w:space="0" w:color="auto"/>
              <w:right w:val="single" w:sz="4" w:space="0" w:color="auto"/>
            </w:tcBorders>
          </w:tcPr>
          <w:p w14:paraId="45F5BF7E" w14:textId="77777777" w:rsidR="00C072D2" w:rsidRDefault="00C072D2" w:rsidP="00021AB1">
            <w:pPr>
              <w:jc w:val="center"/>
            </w:pPr>
            <w:r w:rsidRPr="003675F2">
              <w:rPr>
                <w:b/>
                <w:snapToGrid w:val="0"/>
              </w:rPr>
              <w:t>0,1</w:t>
            </w:r>
          </w:p>
        </w:tc>
      </w:tr>
      <w:tr w:rsidR="00C072D2" w:rsidRPr="00FB0B67" w14:paraId="1EEC6439"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08CABA0E" w14:textId="77777777" w:rsidR="00C072D2" w:rsidRPr="00FB0B67" w:rsidRDefault="00C072D2" w:rsidP="00021AB1">
            <w:pPr>
              <w:jc w:val="center"/>
              <w:rPr>
                <w:snapToGrid w:val="0"/>
              </w:rPr>
            </w:pPr>
            <w:r>
              <w:rPr>
                <w:snapToGrid w:val="0"/>
              </w:rPr>
              <w:t>3.</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6450635B" w14:textId="77777777" w:rsidR="00C072D2" w:rsidRDefault="00C072D2" w:rsidP="00021AB1">
            <w:pPr>
              <w:spacing w:line="276" w:lineRule="auto"/>
              <w:rPr>
                <w:lang w:eastAsia="en-US"/>
              </w:rPr>
            </w:pPr>
            <w:r>
              <w:rPr>
                <w:lang w:eastAsia="en-US"/>
              </w:rPr>
              <w:t>Комплект ВИК</w:t>
            </w:r>
          </w:p>
          <w:p w14:paraId="7B0083B4"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5DC994F0"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1963A178" w14:textId="77777777" w:rsidR="00C072D2" w:rsidRPr="00FB0B67" w:rsidRDefault="00C072D2" w:rsidP="00021AB1">
            <w:pPr>
              <w:jc w:val="center"/>
              <w:rPr>
                <w:snapToGrid w:val="0"/>
                <w:lang w:val="en-US"/>
              </w:rPr>
            </w:pPr>
            <w:r w:rsidRPr="00FB0B67">
              <w:rPr>
                <w:snapToGrid w:val="0"/>
              </w:rPr>
              <w:t>Vm</w:t>
            </w:r>
            <w:r>
              <w:rPr>
                <w:snapToGrid w:val="0"/>
                <w:vertAlign w:val="subscript"/>
              </w:rPr>
              <w:t>3</w:t>
            </w:r>
          </w:p>
        </w:tc>
        <w:tc>
          <w:tcPr>
            <w:tcW w:w="1963" w:type="dxa"/>
            <w:tcBorders>
              <w:left w:val="single" w:sz="4" w:space="0" w:color="auto"/>
              <w:right w:val="single" w:sz="4" w:space="0" w:color="auto"/>
            </w:tcBorders>
          </w:tcPr>
          <w:p w14:paraId="1E3629C0" w14:textId="77777777" w:rsidR="00C072D2" w:rsidRDefault="00C072D2" w:rsidP="00021AB1">
            <w:pPr>
              <w:jc w:val="center"/>
            </w:pPr>
            <w:r w:rsidRPr="003675F2">
              <w:rPr>
                <w:b/>
                <w:snapToGrid w:val="0"/>
              </w:rPr>
              <w:t>0,1</w:t>
            </w:r>
          </w:p>
        </w:tc>
      </w:tr>
      <w:tr w:rsidR="00C072D2" w:rsidRPr="00FB0B67" w14:paraId="36EEAF62"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6DCD9E65" w14:textId="77777777" w:rsidR="00C072D2" w:rsidRDefault="00C072D2" w:rsidP="00021AB1">
            <w:pPr>
              <w:jc w:val="center"/>
              <w:rPr>
                <w:snapToGrid w:val="0"/>
              </w:rPr>
            </w:pPr>
            <w:r>
              <w:rPr>
                <w:snapToGrid w:val="0"/>
              </w:rPr>
              <w:t xml:space="preserve">4. </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044271AB" w14:textId="77777777" w:rsidR="00C072D2" w:rsidRDefault="00C072D2" w:rsidP="00021AB1">
            <w:pPr>
              <w:spacing w:line="276" w:lineRule="auto"/>
              <w:rPr>
                <w:lang w:eastAsia="en-US"/>
              </w:rPr>
            </w:pPr>
            <w:r>
              <w:rPr>
                <w:lang w:eastAsia="en-US"/>
              </w:rPr>
              <w:t>Склерометр</w:t>
            </w:r>
          </w:p>
          <w:p w14:paraId="040F7308"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5FBCBF70"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67091B1B" w14:textId="77777777" w:rsidR="00C072D2" w:rsidRPr="00FB0B67" w:rsidRDefault="00C072D2" w:rsidP="00021AB1">
            <w:pPr>
              <w:jc w:val="center"/>
              <w:rPr>
                <w:snapToGrid w:val="0"/>
              </w:rPr>
            </w:pPr>
            <w:proofErr w:type="spellStart"/>
            <w:r w:rsidRPr="00FB0B67">
              <w:rPr>
                <w:snapToGrid w:val="0"/>
              </w:rPr>
              <w:t>Vm</w:t>
            </w:r>
            <w:proofErr w:type="spellEnd"/>
            <w:r>
              <w:rPr>
                <w:snapToGrid w:val="0"/>
                <w:vertAlign w:val="subscript"/>
                <w:lang w:val="en-US"/>
              </w:rPr>
              <w:t>4</w:t>
            </w:r>
          </w:p>
        </w:tc>
        <w:tc>
          <w:tcPr>
            <w:tcW w:w="1963" w:type="dxa"/>
            <w:tcBorders>
              <w:left w:val="single" w:sz="4" w:space="0" w:color="auto"/>
              <w:right w:val="single" w:sz="4" w:space="0" w:color="auto"/>
            </w:tcBorders>
          </w:tcPr>
          <w:p w14:paraId="6361B878" w14:textId="77777777" w:rsidR="00C072D2" w:rsidRDefault="00C072D2" w:rsidP="00021AB1">
            <w:pPr>
              <w:jc w:val="center"/>
            </w:pPr>
            <w:r w:rsidRPr="003675F2">
              <w:rPr>
                <w:b/>
                <w:snapToGrid w:val="0"/>
              </w:rPr>
              <w:t>0,1</w:t>
            </w:r>
          </w:p>
        </w:tc>
      </w:tr>
      <w:tr w:rsidR="00C072D2" w:rsidRPr="00FB0B67" w14:paraId="2B141FD4"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7DCB09A1" w14:textId="77777777" w:rsidR="00C072D2" w:rsidRDefault="00C072D2" w:rsidP="00021AB1">
            <w:pPr>
              <w:jc w:val="center"/>
              <w:rPr>
                <w:snapToGrid w:val="0"/>
              </w:rPr>
            </w:pPr>
            <w:r>
              <w:rPr>
                <w:snapToGrid w:val="0"/>
              </w:rPr>
              <w:t>5.</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713D6D2E" w14:textId="77777777" w:rsidR="00C072D2" w:rsidRDefault="00C072D2" w:rsidP="00021AB1">
            <w:pPr>
              <w:spacing w:line="276" w:lineRule="auto"/>
              <w:rPr>
                <w:lang w:eastAsia="en-US"/>
              </w:rPr>
            </w:pPr>
            <w:r>
              <w:rPr>
                <w:lang w:eastAsia="en-US"/>
              </w:rPr>
              <w:t>Ультразвуковой дефектоскоп</w:t>
            </w:r>
          </w:p>
          <w:p w14:paraId="5C927C1D"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7AB04EDB"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58CE1E18" w14:textId="77777777" w:rsidR="00C072D2" w:rsidRPr="00FB0B67" w:rsidRDefault="00C072D2" w:rsidP="00021AB1">
            <w:pPr>
              <w:jc w:val="center"/>
              <w:rPr>
                <w:snapToGrid w:val="0"/>
                <w:vertAlign w:val="subscript"/>
              </w:rPr>
            </w:pPr>
            <w:proofErr w:type="spellStart"/>
            <w:r w:rsidRPr="00FB0B67">
              <w:rPr>
                <w:snapToGrid w:val="0"/>
              </w:rPr>
              <w:t>Vm</w:t>
            </w:r>
            <w:proofErr w:type="spellEnd"/>
            <w:r>
              <w:rPr>
                <w:snapToGrid w:val="0"/>
                <w:vertAlign w:val="subscript"/>
                <w:lang w:val="en-US"/>
              </w:rPr>
              <w:t>5</w:t>
            </w:r>
          </w:p>
        </w:tc>
        <w:tc>
          <w:tcPr>
            <w:tcW w:w="1963" w:type="dxa"/>
            <w:tcBorders>
              <w:left w:val="single" w:sz="4" w:space="0" w:color="auto"/>
              <w:right w:val="single" w:sz="4" w:space="0" w:color="auto"/>
            </w:tcBorders>
          </w:tcPr>
          <w:p w14:paraId="76656657" w14:textId="77777777" w:rsidR="00C072D2" w:rsidRDefault="00C072D2" w:rsidP="00021AB1">
            <w:pPr>
              <w:jc w:val="center"/>
            </w:pPr>
            <w:r w:rsidRPr="003675F2">
              <w:rPr>
                <w:b/>
                <w:snapToGrid w:val="0"/>
              </w:rPr>
              <w:t>0,1</w:t>
            </w:r>
          </w:p>
        </w:tc>
      </w:tr>
      <w:tr w:rsidR="00C072D2" w:rsidRPr="00FB0B67" w14:paraId="092561E1"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3E15C42F" w14:textId="77777777" w:rsidR="00C072D2" w:rsidRDefault="00C072D2" w:rsidP="00021AB1">
            <w:pPr>
              <w:jc w:val="center"/>
              <w:rPr>
                <w:snapToGrid w:val="0"/>
              </w:rPr>
            </w:pPr>
            <w:r>
              <w:rPr>
                <w:snapToGrid w:val="0"/>
              </w:rPr>
              <w:t>6</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64141371" w14:textId="77777777" w:rsidR="00C072D2" w:rsidRDefault="00C072D2" w:rsidP="00021AB1">
            <w:pPr>
              <w:widowControl w:val="0"/>
              <w:spacing w:line="276" w:lineRule="auto"/>
              <w:rPr>
                <w:lang w:eastAsia="en-US"/>
              </w:rPr>
            </w:pPr>
            <w:proofErr w:type="spellStart"/>
            <w:r>
              <w:rPr>
                <w:lang w:eastAsia="en-US"/>
              </w:rPr>
              <w:t>Тепловизор</w:t>
            </w:r>
            <w:proofErr w:type="spellEnd"/>
            <w:r>
              <w:rPr>
                <w:lang w:eastAsia="en-US"/>
              </w:rPr>
              <w:t xml:space="preserve"> </w:t>
            </w:r>
          </w:p>
        </w:tc>
        <w:tc>
          <w:tcPr>
            <w:tcW w:w="1273" w:type="dxa"/>
            <w:tcBorders>
              <w:top w:val="single" w:sz="4" w:space="0" w:color="auto"/>
              <w:left w:val="single" w:sz="4" w:space="0" w:color="auto"/>
              <w:bottom w:val="single" w:sz="4" w:space="0" w:color="auto"/>
              <w:right w:val="single" w:sz="4" w:space="0" w:color="auto"/>
            </w:tcBorders>
          </w:tcPr>
          <w:p w14:paraId="713AC41E"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7682AC94" w14:textId="77777777" w:rsidR="00C072D2" w:rsidRPr="00FB0B67" w:rsidRDefault="00C072D2" w:rsidP="00021AB1">
            <w:pPr>
              <w:jc w:val="center"/>
              <w:rPr>
                <w:snapToGrid w:val="0"/>
                <w:vertAlign w:val="subscript"/>
              </w:rPr>
            </w:pPr>
            <w:proofErr w:type="spellStart"/>
            <w:r w:rsidRPr="00FB0B67">
              <w:rPr>
                <w:snapToGrid w:val="0"/>
              </w:rPr>
              <w:t>Vm</w:t>
            </w:r>
            <w:proofErr w:type="spellEnd"/>
            <w:r>
              <w:rPr>
                <w:snapToGrid w:val="0"/>
                <w:vertAlign w:val="subscript"/>
                <w:lang w:val="en-US"/>
              </w:rPr>
              <w:t>6</w:t>
            </w:r>
          </w:p>
        </w:tc>
        <w:tc>
          <w:tcPr>
            <w:tcW w:w="1963" w:type="dxa"/>
            <w:tcBorders>
              <w:left w:val="single" w:sz="4" w:space="0" w:color="auto"/>
              <w:right w:val="single" w:sz="4" w:space="0" w:color="auto"/>
            </w:tcBorders>
          </w:tcPr>
          <w:p w14:paraId="0E23A95F" w14:textId="77777777" w:rsidR="00C072D2" w:rsidRDefault="00C072D2" w:rsidP="00021AB1">
            <w:pPr>
              <w:jc w:val="center"/>
            </w:pPr>
            <w:r w:rsidRPr="003675F2">
              <w:rPr>
                <w:b/>
                <w:snapToGrid w:val="0"/>
              </w:rPr>
              <w:t>0,1</w:t>
            </w:r>
          </w:p>
        </w:tc>
      </w:tr>
      <w:tr w:rsidR="00C072D2" w:rsidRPr="00FB0B67" w14:paraId="17E33F4E"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7A28A956" w14:textId="77777777" w:rsidR="00C072D2" w:rsidRDefault="00C072D2" w:rsidP="00021AB1">
            <w:pPr>
              <w:jc w:val="center"/>
              <w:rPr>
                <w:snapToGrid w:val="0"/>
              </w:rPr>
            </w:pPr>
            <w:r>
              <w:rPr>
                <w:snapToGrid w:val="0"/>
              </w:rPr>
              <w:t>7</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04F535B7" w14:textId="77777777" w:rsidR="00C072D2" w:rsidRDefault="00C072D2" w:rsidP="00021AB1">
            <w:pPr>
              <w:spacing w:line="276" w:lineRule="auto"/>
              <w:rPr>
                <w:lang w:eastAsia="en-US"/>
              </w:rPr>
            </w:pPr>
            <w:r>
              <w:rPr>
                <w:lang w:eastAsia="en-US"/>
              </w:rPr>
              <w:t>Автомобиль легковой повышенной проходимости (4х4)</w:t>
            </w:r>
          </w:p>
          <w:p w14:paraId="4E1A6F7E"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67340F96"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5346CD06" w14:textId="77777777" w:rsidR="00C072D2" w:rsidRPr="00FB0B67" w:rsidRDefault="00C072D2" w:rsidP="00021AB1">
            <w:pPr>
              <w:jc w:val="center"/>
              <w:rPr>
                <w:snapToGrid w:val="0"/>
                <w:lang w:val="en-US"/>
              </w:rPr>
            </w:pPr>
            <w:proofErr w:type="spellStart"/>
            <w:r w:rsidRPr="00FB0B67">
              <w:rPr>
                <w:snapToGrid w:val="0"/>
              </w:rPr>
              <w:t>Vm</w:t>
            </w:r>
            <w:proofErr w:type="spellEnd"/>
            <w:r>
              <w:rPr>
                <w:snapToGrid w:val="0"/>
                <w:vertAlign w:val="subscript"/>
                <w:lang w:val="en-US"/>
              </w:rPr>
              <w:t>7</w:t>
            </w:r>
          </w:p>
        </w:tc>
        <w:tc>
          <w:tcPr>
            <w:tcW w:w="1963" w:type="dxa"/>
            <w:tcBorders>
              <w:left w:val="single" w:sz="4" w:space="0" w:color="auto"/>
              <w:right w:val="single" w:sz="4" w:space="0" w:color="auto"/>
            </w:tcBorders>
          </w:tcPr>
          <w:p w14:paraId="5E344FB8" w14:textId="77777777" w:rsidR="00C072D2" w:rsidRDefault="00C072D2" w:rsidP="00021AB1">
            <w:pPr>
              <w:jc w:val="center"/>
            </w:pPr>
            <w:r w:rsidRPr="003675F2">
              <w:rPr>
                <w:b/>
                <w:snapToGrid w:val="0"/>
              </w:rPr>
              <w:t>0,1</w:t>
            </w:r>
          </w:p>
        </w:tc>
      </w:tr>
      <w:tr w:rsidR="00C072D2" w:rsidRPr="00FB0B67" w14:paraId="6EF63F33"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040057AD" w14:textId="77777777" w:rsidR="00C072D2" w:rsidRDefault="00C072D2" w:rsidP="00021AB1">
            <w:pPr>
              <w:jc w:val="center"/>
              <w:rPr>
                <w:snapToGrid w:val="0"/>
              </w:rPr>
            </w:pPr>
            <w:r>
              <w:rPr>
                <w:snapToGrid w:val="0"/>
              </w:rPr>
              <w:t>8</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1C302E23" w14:textId="77777777" w:rsidR="00C072D2" w:rsidRDefault="00C072D2" w:rsidP="00021AB1">
            <w:pPr>
              <w:spacing w:line="276" w:lineRule="auto"/>
              <w:rPr>
                <w:lang w:eastAsia="en-US"/>
              </w:rPr>
            </w:pPr>
            <w:r>
              <w:rPr>
                <w:lang w:eastAsia="en-US"/>
              </w:rPr>
              <w:t>Теодолит</w:t>
            </w:r>
          </w:p>
          <w:p w14:paraId="7F66C795" w14:textId="77777777" w:rsidR="00C072D2" w:rsidRDefault="00C072D2" w:rsidP="00021AB1">
            <w:pPr>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25039B49"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1669189D" w14:textId="77777777" w:rsidR="00C072D2" w:rsidRPr="00FB0B67" w:rsidRDefault="00C072D2" w:rsidP="00021AB1">
            <w:pPr>
              <w:jc w:val="center"/>
              <w:rPr>
                <w:snapToGrid w:val="0"/>
                <w:lang w:val="en-US"/>
              </w:rPr>
            </w:pPr>
            <w:proofErr w:type="spellStart"/>
            <w:r w:rsidRPr="00FB0B67">
              <w:rPr>
                <w:snapToGrid w:val="0"/>
              </w:rPr>
              <w:t>Vm</w:t>
            </w:r>
            <w:proofErr w:type="spellEnd"/>
            <w:r>
              <w:rPr>
                <w:snapToGrid w:val="0"/>
                <w:vertAlign w:val="subscript"/>
                <w:lang w:val="en-US"/>
              </w:rPr>
              <w:t>8</w:t>
            </w:r>
          </w:p>
        </w:tc>
        <w:tc>
          <w:tcPr>
            <w:tcW w:w="1963" w:type="dxa"/>
            <w:tcBorders>
              <w:left w:val="single" w:sz="4" w:space="0" w:color="auto"/>
              <w:right w:val="single" w:sz="4" w:space="0" w:color="auto"/>
            </w:tcBorders>
          </w:tcPr>
          <w:p w14:paraId="58E1F163" w14:textId="77777777" w:rsidR="00C072D2" w:rsidRDefault="00C072D2" w:rsidP="00021AB1">
            <w:pPr>
              <w:jc w:val="center"/>
            </w:pPr>
            <w:r w:rsidRPr="003675F2">
              <w:rPr>
                <w:b/>
                <w:snapToGrid w:val="0"/>
              </w:rPr>
              <w:t>0,1</w:t>
            </w:r>
          </w:p>
        </w:tc>
      </w:tr>
      <w:tr w:rsidR="00C072D2" w:rsidRPr="00FB0B67" w14:paraId="5296073A"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77E3785E" w14:textId="77777777" w:rsidR="00C072D2" w:rsidRDefault="00C072D2" w:rsidP="00021AB1">
            <w:pPr>
              <w:jc w:val="center"/>
              <w:rPr>
                <w:snapToGrid w:val="0"/>
              </w:rPr>
            </w:pPr>
            <w:r>
              <w:rPr>
                <w:snapToGrid w:val="0"/>
              </w:rPr>
              <w:t>9</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6C8D9D44" w14:textId="77777777" w:rsidR="00C072D2" w:rsidRDefault="00C072D2" w:rsidP="00021AB1">
            <w:pPr>
              <w:spacing w:line="276" w:lineRule="auto"/>
              <w:rPr>
                <w:lang w:eastAsia="en-US"/>
              </w:rPr>
            </w:pPr>
            <w:r>
              <w:rPr>
                <w:lang w:eastAsia="en-US"/>
              </w:rPr>
              <w:t>Нивелир</w:t>
            </w:r>
          </w:p>
          <w:p w14:paraId="0FD721EF" w14:textId="77777777" w:rsidR="00C072D2" w:rsidRDefault="00C072D2" w:rsidP="00021AB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4B3D7469"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0FA7CEE4" w14:textId="77777777" w:rsidR="00C072D2" w:rsidRPr="00FB0B67" w:rsidRDefault="00C072D2" w:rsidP="00021AB1">
            <w:pPr>
              <w:jc w:val="center"/>
              <w:rPr>
                <w:snapToGrid w:val="0"/>
                <w:lang w:val="en-US"/>
              </w:rPr>
            </w:pPr>
            <w:proofErr w:type="spellStart"/>
            <w:r w:rsidRPr="00FB0B67">
              <w:rPr>
                <w:snapToGrid w:val="0"/>
              </w:rPr>
              <w:t>Vm</w:t>
            </w:r>
            <w:proofErr w:type="spellEnd"/>
            <w:r>
              <w:rPr>
                <w:snapToGrid w:val="0"/>
                <w:vertAlign w:val="subscript"/>
                <w:lang w:val="en-US"/>
              </w:rPr>
              <w:t>9</w:t>
            </w:r>
          </w:p>
        </w:tc>
        <w:tc>
          <w:tcPr>
            <w:tcW w:w="1963" w:type="dxa"/>
            <w:tcBorders>
              <w:left w:val="single" w:sz="4" w:space="0" w:color="auto"/>
              <w:right w:val="single" w:sz="4" w:space="0" w:color="auto"/>
            </w:tcBorders>
          </w:tcPr>
          <w:p w14:paraId="33B8C623" w14:textId="77777777" w:rsidR="00C072D2" w:rsidRDefault="00C072D2" w:rsidP="00021AB1">
            <w:pPr>
              <w:jc w:val="center"/>
            </w:pPr>
            <w:r w:rsidRPr="003675F2">
              <w:rPr>
                <w:b/>
                <w:snapToGrid w:val="0"/>
              </w:rPr>
              <w:t>0,1</w:t>
            </w:r>
          </w:p>
        </w:tc>
      </w:tr>
      <w:tr w:rsidR="00C072D2" w:rsidRPr="00FB0B67" w14:paraId="73943764" w14:textId="77777777" w:rsidTr="00C072D2">
        <w:trPr>
          <w:trHeight w:val="14"/>
        </w:trPr>
        <w:tc>
          <w:tcPr>
            <w:tcW w:w="629" w:type="dxa"/>
            <w:tcBorders>
              <w:top w:val="single" w:sz="4" w:space="0" w:color="auto"/>
              <w:left w:val="single" w:sz="4" w:space="0" w:color="auto"/>
              <w:bottom w:val="single" w:sz="4" w:space="0" w:color="auto"/>
              <w:right w:val="single" w:sz="4" w:space="0" w:color="auto"/>
            </w:tcBorders>
          </w:tcPr>
          <w:p w14:paraId="60A02618" w14:textId="77777777" w:rsidR="00C072D2" w:rsidRDefault="00C072D2" w:rsidP="00021AB1">
            <w:pPr>
              <w:jc w:val="center"/>
              <w:rPr>
                <w:snapToGrid w:val="0"/>
              </w:rPr>
            </w:pPr>
            <w:r>
              <w:rPr>
                <w:snapToGrid w:val="0"/>
              </w:rPr>
              <w:t>10</w:t>
            </w:r>
          </w:p>
        </w:tc>
        <w:tc>
          <w:tcPr>
            <w:tcW w:w="3797" w:type="dxa"/>
            <w:tcBorders>
              <w:top w:val="single" w:sz="4" w:space="0" w:color="auto"/>
              <w:left w:val="single" w:sz="4" w:space="0" w:color="auto"/>
              <w:bottom w:val="single" w:sz="4" w:space="0" w:color="auto"/>
              <w:right w:val="nil"/>
            </w:tcBorders>
            <w:shd w:val="clear" w:color="auto" w:fill="FFFFFF"/>
            <w:vAlign w:val="center"/>
          </w:tcPr>
          <w:p w14:paraId="7AE24161" w14:textId="77777777" w:rsidR="00C072D2" w:rsidRDefault="00C072D2" w:rsidP="00021AB1">
            <w:pPr>
              <w:widowControl w:val="0"/>
              <w:spacing w:line="276" w:lineRule="auto"/>
              <w:rPr>
                <w:lang w:eastAsia="en-US"/>
              </w:rPr>
            </w:pPr>
            <w:r>
              <w:rPr>
                <w:lang w:eastAsia="en-US"/>
              </w:rPr>
              <w:t>Тахеометр</w:t>
            </w:r>
          </w:p>
        </w:tc>
        <w:tc>
          <w:tcPr>
            <w:tcW w:w="1273" w:type="dxa"/>
            <w:tcBorders>
              <w:top w:val="single" w:sz="4" w:space="0" w:color="auto"/>
              <w:left w:val="single" w:sz="4" w:space="0" w:color="auto"/>
              <w:bottom w:val="single" w:sz="4" w:space="0" w:color="auto"/>
              <w:right w:val="single" w:sz="4" w:space="0" w:color="auto"/>
            </w:tcBorders>
          </w:tcPr>
          <w:p w14:paraId="54F31E33" w14:textId="77777777" w:rsidR="00C072D2" w:rsidRDefault="00C072D2" w:rsidP="00021AB1">
            <w:pPr>
              <w:jc w:val="center"/>
              <w:rPr>
                <w:snapToGrid w:val="0"/>
              </w:rPr>
            </w:pPr>
            <w:r>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0DDA5D07" w14:textId="77777777" w:rsidR="00C072D2" w:rsidRPr="00FB0B67" w:rsidRDefault="00C072D2" w:rsidP="00021AB1">
            <w:pPr>
              <w:jc w:val="center"/>
              <w:rPr>
                <w:snapToGrid w:val="0"/>
                <w:lang w:val="en-US"/>
              </w:rPr>
            </w:pPr>
            <w:r w:rsidRPr="00FB0B67">
              <w:rPr>
                <w:snapToGrid w:val="0"/>
              </w:rPr>
              <w:t>Vm</w:t>
            </w:r>
            <w:r w:rsidRPr="00FB0B67">
              <w:rPr>
                <w:snapToGrid w:val="0"/>
                <w:vertAlign w:val="subscript"/>
              </w:rPr>
              <w:t>1</w:t>
            </w:r>
            <w:r w:rsidRPr="00FB0B67">
              <w:rPr>
                <w:snapToGrid w:val="0"/>
                <w:vertAlign w:val="subscript"/>
                <w:lang w:val="en-US"/>
              </w:rPr>
              <w:t>0</w:t>
            </w:r>
          </w:p>
        </w:tc>
        <w:tc>
          <w:tcPr>
            <w:tcW w:w="1963" w:type="dxa"/>
            <w:tcBorders>
              <w:left w:val="single" w:sz="4" w:space="0" w:color="auto"/>
              <w:right w:val="single" w:sz="4" w:space="0" w:color="auto"/>
            </w:tcBorders>
          </w:tcPr>
          <w:p w14:paraId="0D2F887F" w14:textId="77777777" w:rsidR="00C072D2" w:rsidRDefault="00C072D2" w:rsidP="00021AB1">
            <w:pPr>
              <w:jc w:val="center"/>
            </w:pPr>
            <w:r w:rsidRPr="003675F2">
              <w:rPr>
                <w:b/>
                <w:snapToGrid w:val="0"/>
              </w:rPr>
              <w:t>0,1</w:t>
            </w:r>
          </w:p>
        </w:tc>
      </w:tr>
    </w:tbl>
    <w:p w14:paraId="71040AF0" w14:textId="77777777" w:rsidR="00C072D2" w:rsidRPr="00C072D2" w:rsidRDefault="00C072D2" w:rsidP="00C072D2">
      <w:pPr>
        <w:rPr>
          <w:rFonts w:ascii="12" w:hAnsi="12"/>
          <w:snapToGrid w:val="0"/>
        </w:rPr>
      </w:pPr>
      <w:r w:rsidRPr="00C072D2">
        <w:rPr>
          <w:rFonts w:ascii="12" w:hAnsi="12"/>
          <w:snapToGrid w:val="0"/>
        </w:rPr>
        <w:t>Данный показатель рассчитывается как сумма полученных балльных оценок с учётом их весовых коэффициентов.</w:t>
      </w:r>
    </w:p>
    <w:p w14:paraId="43247A12" w14:textId="77777777" w:rsidR="00C072D2" w:rsidRPr="00C072D2" w:rsidRDefault="00C072D2" w:rsidP="00C072D2">
      <w:pPr>
        <w:jc w:val="center"/>
        <w:rPr>
          <w:snapToGrid w:val="0"/>
          <w:lang w:val="en-US"/>
        </w:rPr>
      </w:pPr>
      <w:proofErr w:type="spellStart"/>
      <w:r w:rsidRPr="00C072D2">
        <w:rPr>
          <w:snapToGrid w:val="0"/>
          <w:lang w:val="en-US"/>
        </w:rPr>
        <w:t>R</w:t>
      </w:r>
      <w:r w:rsidRPr="00C072D2">
        <w:rPr>
          <w:snapToGrid w:val="0"/>
          <w:vertAlign w:val="subscript"/>
          <w:lang w:val="en-US"/>
        </w:rPr>
        <w:t>mi</w:t>
      </w:r>
      <w:proofErr w:type="spellEnd"/>
      <w:r w:rsidRPr="00C072D2">
        <w:rPr>
          <w:snapToGrid w:val="0"/>
          <w:vertAlign w:val="subscript"/>
          <w:lang w:val="en-US"/>
        </w:rPr>
        <w:t xml:space="preserve"> </w:t>
      </w:r>
      <w:r w:rsidRPr="00C072D2">
        <w:rPr>
          <w:snapToGrid w:val="0"/>
          <w:lang w:val="en-US"/>
        </w:rPr>
        <w:t>= (R</w:t>
      </w:r>
      <w:r w:rsidRPr="00C072D2">
        <w:rPr>
          <w:snapToGrid w:val="0"/>
          <w:vertAlign w:val="subscript"/>
          <w:lang w:val="en-US"/>
        </w:rPr>
        <w:t>mi1</w:t>
      </w:r>
      <w:r w:rsidRPr="00C072D2">
        <w:rPr>
          <w:lang w:val="en-US"/>
        </w:rPr>
        <w:t xml:space="preserve"> x </w:t>
      </w:r>
      <w:r w:rsidRPr="00C072D2">
        <w:rPr>
          <w:snapToGrid w:val="0"/>
          <w:lang w:val="en-US"/>
        </w:rPr>
        <w:t>Vm</w:t>
      </w:r>
      <w:r w:rsidRPr="00C072D2">
        <w:rPr>
          <w:snapToGrid w:val="0"/>
          <w:vertAlign w:val="subscript"/>
          <w:lang w:val="en-US"/>
        </w:rPr>
        <w:t>1</w:t>
      </w:r>
      <w:r w:rsidRPr="00C072D2">
        <w:rPr>
          <w:snapToGrid w:val="0"/>
          <w:lang w:val="en-US"/>
        </w:rPr>
        <w:t>) + ….. + (R</w:t>
      </w:r>
      <w:r w:rsidRPr="00C072D2">
        <w:rPr>
          <w:snapToGrid w:val="0"/>
          <w:vertAlign w:val="subscript"/>
          <w:lang w:val="en-US"/>
        </w:rPr>
        <w:t>mi10</w:t>
      </w:r>
      <w:r w:rsidRPr="00C072D2">
        <w:rPr>
          <w:lang w:val="en-US"/>
        </w:rPr>
        <w:t xml:space="preserve"> x </w:t>
      </w:r>
      <w:r w:rsidRPr="00C072D2">
        <w:rPr>
          <w:snapToGrid w:val="0"/>
          <w:lang w:val="en-US"/>
        </w:rPr>
        <w:t>Vm</w:t>
      </w:r>
      <w:r w:rsidRPr="00C072D2">
        <w:rPr>
          <w:snapToGrid w:val="0"/>
          <w:vertAlign w:val="subscript"/>
          <w:lang w:val="en-US"/>
        </w:rPr>
        <w:t>10</w:t>
      </w:r>
      <w:r w:rsidRPr="00C072D2">
        <w:rPr>
          <w:snapToGrid w:val="0"/>
          <w:lang w:val="en-US"/>
        </w:rPr>
        <w:t>)</w:t>
      </w:r>
    </w:p>
    <w:p w14:paraId="696BD922" w14:textId="77777777" w:rsidR="00C072D2" w:rsidRPr="00C072D2" w:rsidRDefault="00C072D2" w:rsidP="00C072D2">
      <w:pPr>
        <w:rPr>
          <w:snapToGrid w:val="0"/>
        </w:rPr>
      </w:pPr>
      <w:r w:rsidRPr="00C072D2">
        <w:rPr>
          <w:snapToGrid w:val="0"/>
        </w:rPr>
        <w:t>где:</w:t>
      </w:r>
    </w:p>
    <w:p w14:paraId="6975C9F6" w14:textId="77777777" w:rsidR="00C072D2" w:rsidRPr="00C072D2" w:rsidRDefault="00C072D2" w:rsidP="00C072D2">
      <w:pPr>
        <w:rPr>
          <w:snapToGrid w:val="0"/>
        </w:rPr>
      </w:pPr>
      <w:r w:rsidRPr="00C072D2">
        <w:rPr>
          <w:snapToGrid w:val="0"/>
        </w:rPr>
        <w:t>R</w:t>
      </w:r>
      <w:r w:rsidRPr="00C072D2">
        <w:rPr>
          <w:snapToGrid w:val="0"/>
          <w:vertAlign w:val="subscript"/>
          <w:lang w:val="en-US"/>
        </w:rPr>
        <w:t>m</w:t>
      </w:r>
      <w:r w:rsidRPr="00C072D2">
        <w:rPr>
          <w:snapToGrid w:val="0"/>
          <w:vertAlign w:val="subscript"/>
        </w:rPr>
        <w:t>i</w:t>
      </w:r>
      <w:r w:rsidRPr="00C072D2">
        <w:rPr>
          <w:snapToGrid w:val="0"/>
        </w:rPr>
        <w:t xml:space="preserve">    - общий рейтинг предпочтительности i-й заявки;</w:t>
      </w:r>
    </w:p>
    <w:p w14:paraId="66D1CFAF" w14:textId="77777777" w:rsidR="00C072D2" w:rsidRPr="00C072D2" w:rsidRDefault="00C072D2" w:rsidP="00C072D2">
      <w:pPr>
        <w:rPr>
          <w:snapToGrid w:val="0"/>
        </w:rPr>
      </w:pPr>
      <w:r w:rsidRPr="00C072D2">
        <w:rPr>
          <w:snapToGrid w:val="0"/>
        </w:rPr>
        <w:t>R</w:t>
      </w:r>
      <w:r w:rsidRPr="00C072D2">
        <w:rPr>
          <w:snapToGrid w:val="0"/>
          <w:vertAlign w:val="subscript"/>
          <w:lang w:val="en-US"/>
        </w:rPr>
        <w:t>mi</w:t>
      </w:r>
      <w:r w:rsidRPr="00C072D2">
        <w:rPr>
          <w:snapToGrid w:val="0"/>
          <w:vertAlign w:val="subscript"/>
        </w:rPr>
        <w:t>1</w:t>
      </w:r>
      <w:r w:rsidRPr="00C072D2">
        <w:rPr>
          <w:snapToGrid w:val="0"/>
        </w:rPr>
        <w:t xml:space="preserve"> - R</w:t>
      </w:r>
      <w:proofErr w:type="spellStart"/>
      <w:r w:rsidRPr="00C072D2">
        <w:rPr>
          <w:snapToGrid w:val="0"/>
          <w:vertAlign w:val="subscript"/>
          <w:lang w:val="en-US"/>
        </w:rPr>
        <w:t>mij</w:t>
      </w:r>
      <w:proofErr w:type="spellEnd"/>
      <w:r w:rsidRPr="00C072D2">
        <w:rPr>
          <w:snapToGrid w:val="0"/>
        </w:rPr>
        <w:t xml:space="preserve"> - </w:t>
      </w:r>
      <w:r w:rsidRPr="00C072D2">
        <w:rPr>
          <w:rFonts w:ascii="12" w:hAnsi="12"/>
          <w:snapToGrid w:val="0"/>
        </w:rPr>
        <w:t xml:space="preserve">балльные оценки без учета весовых коэффициентов </w:t>
      </w:r>
      <w:r w:rsidRPr="00C072D2">
        <w:rPr>
          <w:snapToGrid w:val="0"/>
        </w:rPr>
        <w:t xml:space="preserve">заявки </w:t>
      </w:r>
      <w:proofErr w:type="spellStart"/>
      <w:r w:rsidRPr="00C072D2">
        <w:rPr>
          <w:snapToGrid w:val="0"/>
          <w:lang w:val="en-US"/>
        </w:rPr>
        <w:t>i</w:t>
      </w:r>
      <w:proofErr w:type="spellEnd"/>
      <w:r w:rsidRPr="00C072D2">
        <w:rPr>
          <w:snapToGrid w:val="0"/>
        </w:rPr>
        <w:t xml:space="preserve">-го Участника по </w:t>
      </w:r>
      <w:r w:rsidRPr="00C072D2">
        <w:rPr>
          <w:snapToGrid w:val="0"/>
          <w:lang w:val="en-US"/>
        </w:rPr>
        <w:t>j</w:t>
      </w:r>
      <w:r w:rsidRPr="00C072D2">
        <w:rPr>
          <w:snapToGrid w:val="0"/>
        </w:rPr>
        <w:t>-му материально-техническому ресурсу.</w:t>
      </w:r>
    </w:p>
    <w:p w14:paraId="1A196D4E" w14:textId="77777777" w:rsidR="00C072D2" w:rsidRPr="00C072D2" w:rsidRDefault="00C072D2" w:rsidP="00C072D2">
      <w:pPr>
        <w:autoSpaceDE w:val="0"/>
        <w:autoSpaceDN w:val="0"/>
        <w:adjustRightInd w:val="0"/>
        <w:rPr>
          <w:color w:val="000000"/>
          <w:lang w:eastAsia="en-US"/>
        </w:rPr>
      </w:pPr>
      <w:proofErr w:type="spellStart"/>
      <w:r w:rsidRPr="00C072D2">
        <w:rPr>
          <w:snapToGrid w:val="0"/>
          <w:lang w:val="en-US"/>
        </w:rPr>
        <w:t>Vm</w:t>
      </w:r>
      <w:proofErr w:type="spellEnd"/>
      <w:r w:rsidRPr="00C072D2">
        <w:rPr>
          <w:snapToGrid w:val="0"/>
          <w:vertAlign w:val="subscript"/>
        </w:rPr>
        <w:t>1 –</w:t>
      </w:r>
      <w:r w:rsidRPr="00C072D2">
        <w:rPr>
          <w:snapToGrid w:val="0"/>
        </w:rPr>
        <w:t xml:space="preserve"> </w:t>
      </w:r>
      <w:proofErr w:type="spellStart"/>
      <w:r w:rsidRPr="00C072D2">
        <w:rPr>
          <w:snapToGrid w:val="0"/>
          <w:lang w:val="en-US"/>
        </w:rPr>
        <w:t>Vm</w:t>
      </w:r>
      <w:r w:rsidRPr="00C072D2">
        <w:rPr>
          <w:snapToGrid w:val="0"/>
          <w:vertAlign w:val="subscript"/>
          <w:lang w:val="en-US"/>
        </w:rPr>
        <w:t>j</w:t>
      </w:r>
      <w:proofErr w:type="spellEnd"/>
      <w:r w:rsidRPr="00C072D2">
        <w:rPr>
          <w:snapToGrid w:val="0"/>
          <w:vertAlign w:val="subscript"/>
        </w:rPr>
        <w:t xml:space="preserve"> </w:t>
      </w:r>
      <w:r w:rsidRPr="00C072D2">
        <w:rPr>
          <w:color w:val="000000"/>
          <w:lang w:eastAsia="en-US"/>
        </w:rPr>
        <w:t>– весовые коэффициенты соответствующего критерия i-</w:t>
      </w:r>
      <w:proofErr w:type="spellStart"/>
      <w:r w:rsidRPr="00C072D2">
        <w:rPr>
          <w:color w:val="000000"/>
          <w:lang w:eastAsia="en-US"/>
        </w:rPr>
        <w:t>го</w:t>
      </w:r>
      <w:proofErr w:type="spellEnd"/>
      <w:r w:rsidRPr="00C072D2">
        <w:rPr>
          <w:color w:val="000000"/>
          <w:lang w:eastAsia="en-US"/>
        </w:rPr>
        <w:t xml:space="preserve"> участника по j-</w:t>
      </w:r>
      <w:proofErr w:type="spellStart"/>
      <w:r w:rsidRPr="00C072D2">
        <w:rPr>
          <w:color w:val="000000"/>
          <w:lang w:eastAsia="en-US"/>
        </w:rPr>
        <w:t>му</w:t>
      </w:r>
      <w:proofErr w:type="spellEnd"/>
      <w:r w:rsidRPr="00C072D2">
        <w:rPr>
          <w:color w:val="000000"/>
          <w:lang w:eastAsia="en-US"/>
        </w:rPr>
        <w:t xml:space="preserve"> материально-техническому ресурсу.</w:t>
      </w:r>
    </w:p>
    <w:p w14:paraId="761FD001" w14:textId="6D0B9515" w:rsidR="00B4082F" w:rsidRPr="00C072D2" w:rsidRDefault="00C072D2" w:rsidP="00C072D2">
      <w:pPr>
        <w:pStyle w:val="af6"/>
        <w:spacing w:after="304" w:line="326" w:lineRule="exact"/>
        <w:ind w:right="20"/>
      </w:pPr>
      <w:r w:rsidRPr="00C072D2">
        <w:t xml:space="preserve">В </w:t>
      </w:r>
      <w:proofErr w:type="gramStart"/>
      <w:r w:rsidRPr="00C072D2">
        <w:t>случае</w:t>
      </w:r>
      <w:proofErr w:type="gramEnd"/>
      <w:r w:rsidRPr="00C072D2">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B4082F" w:rsidRPr="00C072D2">
        <w:t>.</w:t>
      </w:r>
    </w:p>
    <w:p w14:paraId="3D7BA6FB" w14:textId="77777777" w:rsidR="00B4082F" w:rsidRPr="00C072D2" w:rsidRDefault="00B4082F" w:rsidP="00B4082F">
      <w:pPr>
        <w:pStyle w:val="af6"/>
        <w:spacing w:after="304" w:line="326" w:lineRule="exact"/>
        <w:ind w:right="20"/>
        <w:jc w:val="center"/>
        <w:rPr>
          <w:b/>
        </w:rPr>
      </w:pPr>
      <w:r w:rsidRPr="00C072D2">
        <w:rPr>
          <w:b/>
        </w:rPr>
        <w:t>III. Методика расчета интегральной оценки общей предпочтительности Заявки.</w:t>
      </w:r>
    </w:p>
    <w:p w14:paraId="44B0036A" w14:textId="77777777" w:rsidR="00C072D2" w:rsidRPr="00C072D2" w:rsidRDefault="00C072D2" w:rsidP="00C072D2">
      <w:pPr>
        <w:ind w:firstLine="709"/>
      </w:pPr>
      <w:r w:rsidRPr="00C072D2">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F7FDBD1" w14:textId="77777777" w:rsidR="00C072D2" w:rsidRPr="00C072D2" w:rsidRDefault="00C072D2" w:rsidP="00C072D2">
      <w:pPr>
        <w:ind w:firstLine="709"/>
      </w:pPr>
      <w:r w:rsidRPr="00C072D2">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720A064" w14:textId="77777777" w:rsidR="00C072D2" w:rsidRPr="00C072D2" w:rsidRDefault="00C072D2" w:rsidP="00C072D2">
      <w:pPr>
        <w:ind w:firstLine="709"/>
      </w:pPr>
    </w:p>
    <w:p w14:paraId="19B5F066" w14:textId="77777777" w:rsidR="00C072D2" w:rsidRPr="00C072D2" w:rsidRDefault="00C072D2" w:rsidP="00C072D2">
      <w:pPr>
        <w:ind w:firstLine="709"/>
        <w:rPr>
          <w:lang w:val="en-US"/>
        </w:rPr>
      </w:pPr>
      <w:proofErr w:type="spellStart"/>
      <w:proofErr w:type="gramStart"/>
      <w:r w:rsidRPr="00C072D2">
        <w:rPr>
          <w:lang w:val="en-US"/>
        </w:rPr>
        <w:t>Ri</w:t>
      </w:r>
      <w:proofErr w:type="spellEnd"/>
      <w:proofErr w:type="gramEnd"/>
      <w:r w:rsidRPr="00C072D2">
        <w:rPr>
          <w:lang w:val="en-US"/>
        </w:rPr>
        <w:t xml:space="preserve"> = (Rai x Vs)</w:t>
      </w:r>
      <w:r w:rsidRPr="00C072D2">
        <w:rPr>
          <w:color w:val="000000"/>
          <w:lang w:val="en-US" w:eastAsia="en-US"/>
        </w:rPr>
        <w:t xml:space="preserve"> + (</w:t>
      </w:r>
      <w:proofErr w:type="spellStart"/>
      <w:r w:rsidRPr="00C072D2">
        <w:rPr>
          <w:color w:val="000000"/>
          <w:lang w:val="en-US" w:eastAsia="en-US"/>
        </w:rPr>
        <w:t>R</w:t>
      </w:r>
      <w:r w:rsidRPr="00C072D2">
        <w:rPr>
          <w:i/>
          <w:iCs/>
          <w:color w:val="000000"/>
          <w:lang w:val="en-US" w:eastAsia="en-US"/>
        </w:rPr>
        <w:t>oi</w:t>
      </w:r>
      <w:proofErr w:type="spellEnd"/>
      <w:r w:rsidRPr="00C072D2">
        <w:rPr>
          <w:i/>
          <w:iCs/>
          <w:color w:val="000000"/>
          <w:lang w:val="en-US" w:eastAsia="en-US"/>
        </w:rPr>
        <w:t xml:space="preserve"> </w:t>
      </w:r>
      <w:r w:rsidRPr="00C072D2">
        <w:rPr>
          <w:color w:val="000000"/>
          <w:lang w:val="en-US" w:eastAsia="en-US"/>
        </w:rPr>
        <w:t>x Vo) + (</w:t>
      </w:r>
      <w:proofErr w:type="spellStart"/>
      <w:r w:rsidRPr="00C072D2">
        <w:rPr>
          <w:color w:val="000000"/>
          <w:lang w:val="en-US" w:eastAsia="en-US"/>
        </w:rPr>
        <w:t>R</w:t>
      </w:r>
      <w:r w:rsidRPr="00C072D2">
        <w:rPr>
          <w:i/>
          <w:iCs/>
          <w:color w:val="000000"/>
          <w:lang w:val="en-US" w:eastAsia="en-US"/>
        </w:rPr>
        <w:t>ki</w:t>
      </w:r>
      <w:proofErr w:type="spellEnd"/>
      <w:r w:rsidRPr="00C072D2">
        <w:rPr>
          <w:i/>
          <w:iCs/>
          <w:color w:val="000000"/>
          <w:lang w:val="en-US" w:eastAsia="en-US"/>
        </w:rPr>
        <w:t xml:space="preserve"> </w:t>
      </w:r>
      <w:r w:rsidRPr="00C072D2">
        <w:rPr>
          <w:color w:val="000000"/>
          <w:lang w:val="en-US" w:eastAsia="en-US"/>
        </w:rPr>
        <w:t xml:space="preserve">x </w:t>
      </w:r>
      <w:proofErr w:type="spellStart"/>
      <w:r w:rsidRPr="00C072D2">
        <w:rPr>
          <w:color w:val="000000"/>
          <w:lang w:val="en-US" w:eastAsia="en-US"/>
        </w:rPr>
        <w:t>Vk</w:t>
      </w:r>
      <w:proofErr w:type="spellEnd"/>
      <w:r w:rsidRPr="00C072D2">
        <w:rPr>
          <w:color w:val="000000"/>
          <w:lang w:val="en-US" w:eastAsia="en-US"/>
        </w:rPr>
        <w:t>) + (</w:t>
      </w:r>
      <w:proofErr w:type="spellStart"/>
      <w:r w:rsidRPr="00C072D2">
        <w:rPr>
          <w:color w:val="000000"/>
          <w:lang w:val="en-US" w:eastAsia="en-US"/>
        </w:rPr>
        <w:t>R</w:t>
      </w:r>
      <w:r w:rsidRPr="00C072D2">
        <w:rPr>
          <w:i/>
          <w:iCs/>
          <w:color w:val="000000"/>
          <w:lang w:val="en-US" w:eastAsia="en-US"/>
        </w:rPr>
        <w:t>mi</w:t>
      </w:r>
      <w:proofErr w:type="spellEnd"/>
      <w:r w:rsidRPr="00C072D2">
        <w:rPr>
          <w:i/>
          <w:iCs/>
          <w:color w:val="000000"/>
          <w:lang w:val="en-US" w:eastAsia="en-US"/>
        </w:rPr>
        <w:t xml:space="preserve"> </w:t>
      </w:r>
      <w:r w:rsidRPr="00C072D2">
        <w:rPr>
          <w:color w:val="000000"/>
          <w:lang w:val="en-US" w:eastAsia="en-US"/>
        </w:rPr>
        <w:t xml:space="preserve">x </w:t>
      </w:r>
      <w:proofErr w:type="spellStart"/>
      <w:r w:rsidRPr="00C072D2">
        <w:rPr>
          <w:color w:val="000000"/>
          <w:lang w:val="en-US" w:eastAsia="en-US"/>
        </w:rPr>
        <w:t>Vm</w:t>
      </w:r>
      <w:proofErr w:type="spellEnd"/>
      <w:r w:rsidRPr="00C072D2">
        <w:rPr>
          <w:color w:val="000000"/>
          <w:lang w:val="en-US" w:eastAsia="en-US"/>
        </w:rPr>
        <w:t>)</w:t>
      </w:r>
    </w:p>
    <w:p w14:paraId="73D44B40" w14:textId="77777777" w:rsidR="00C072D2" w:rsidRPr="00C072D2" w:rsidRDefault="00C072D2" w:rsidP="00C072D2">
      <w:pPr>
        <w:ind w:firstLine="709"/>
        <w:rPr>
          <w:lang w:val="en-US"/>
        </w:rPr>
      </w:pPr>
    </w:p>
    <w:p w14:paraId="3257BA0E" w14:textId="77777777" w:rsidR="00C072D2" w:rsidRPr="00C072D2" w:rsidRDefault="00C072D2" w:rsidP="00C072D2">
      <w:pPr>
        <w:ind w:firstLine="709"/>
      </w:pPr>
      <w:r w:rsidRPr="00C072D2">
        <w:rPr>
          <w:lang w:val="en-US"/>
        </w:rPr>
        <w:t xml:space="preserve">  </w:t>
      </w:r>
      <w:r w:rsidRPr="00C072D2">
        <w:t>где:</w:t>
      </w:r>
    </w:p>
    <w:p w14:paraId="6A8982D3" w14:textId="77777777" w:rsidR="00C072D2" w:rsidRPr="00C072D2" w:rsidRDefault="00C072D2" w:rsidP="00C072D2">
      <w:pPr>
        <w:ind w:firstLine="709"/>
      </w:pPr>
      <w:proofErr w:type="spellStart"/>
      <w:r w:rsidRPr="00C072D2">
        <w:t>Ri</w:t>
      </w:r>
      <w:proofErr w:type="spellEnd"/>
      <w:r w:rsidRPr="00C072D2">
        <w:t xml:space="preserve">    - общий рейтинг предпочтительности i-й заявки;</w:t>
      </w:r>
    </w:p>
    <w:p w14:paraId="386CCD64" w14:textId="77777777" w:rsidR="00C072D2" w:rsidRPr="00C072D2" w:rsidRDefault="00C072D2" w:rsidP="00C072D2">
      <w:pPr>
        <w:ind w:firstLine="709"/>
      </w:pPr>
      <w:proofErr w:type="spellStart"/>
      <w:r w:rsidRPr="00C072D2">
        <w:t>Roi</w:t>
      </w:r>
      <w:proofErr w:type="spellEnd"/>
      <w:r w:rsidRPr="00C072D2">
        <w:t xml:space="preserve"> - оценка в баллах по критерию «опыт выполнения аналогичных договоров»; </w:t>
      </w:r>
    </w:p>
    <w:p w14:paraId="41104F04" w14:textId="77777777" w:rsidR="00C072D2" w:rsidRPr="00C072D2" w:rsidRDefault="00C072D2" w:rsidP="00C072D2">
      <w:pPr>
        <w:ind w:firstLine="709"/>
      </w:pPr>
      <w:proofErr w:type="spellStart"/>
      <w:r w:rsidRPr="00C072D2">
        <w:t>Rki</w:t>
      </w:r>
      <w:proofErr w:type="spellEnd"/>
      <w:r w:rsidRPr="00C072D2">
        <w:t xml:space="preserve"> – оценка в баллах по критерию «наличие квалифицированных кадровых ресурсов»; </w:t>
      </w:r>
    </w:p>
    <w:p w14:paraId="29B4368E" w14:textId="77777777" w:rsidR="00C072D2" w:rsidRPr="00C072D2" w:rsidRDefault="00C072D2" w:rsidP="00C072D2">
      <w:pPr>
        <w:ind w:firstLine="709"/>
      </w:pPr>
      <w:proofErr w:type="spellStart"/>
      <w:r w:rsidRPr="00C072D2">
        <w:t>Rmi</w:t>
      </w:r>
      <w:proofErr w:type="spellEnd"/>
      <w:r w:rsidRPr="00C072D2">
        <w:t xml:space="preserve"> – оценка в баллах по критерию «наличие материально-технических ресурсов»; </w:t>
      </w:r>
    </w:p>
    <w:p w14:paraId="019DA0DC" w14:textId="77777777" w:rsidR="00C072D2" w:rsidRPr="00C072D2" w:rsidRDefault="00C072D2" w:rsidP="00C072D2">
      <w:pPr>
        <w:ind w:firstLine="709"/>
      </w:pPr>
      <w:proofErr w:type="spellStart"/>
      <w:r w:rsidRPr="00C072D2">
        <w:t>Rai</w:t>
      </w:r>
      <w:proofErr w:type="spellEnd"/>
      <w:r w:rsidRPr="00C072D2">
        <w:t xml:space="preserve">    - рейтинг i-й заявки по критерию стоимости заявки;</w:t>
      </w:r>
    </w:p>
    <w:p w14:paraId="1730BF0A" w14:textId="77777777" w:rsidR="00C072D2" w:rsidRPr="00C072D2" w:rsidRDefault="00C072D2" w:rsidP="00C072D2">
      <w:pPr>
        <w:ind w:firstLine="709"/>
      </w:pPr>
      <w:proofErr w:type="spellStart"/>
      <w:r w:rsidRPr="00C072D2">
        <w:t>Vs</w:t>
      </w:r>
      <w:proofErr w:type="spellEnd"/>
      <w:r w:rsidRPr="00C072D2">
        <w:t xml:space="preserve">, </w:t>
      </w:r>
      <w:proofErr w:type="spellStart"/>
      <w:r w:rsidRPr="00C072D2">
        <w:t>Vo</w:t>
      </w:r>
      <w:proofErr w:type="spellEnd"/>
      <w:r w:rsidRPr="00C072D2">
        <w:t xml:space="preserve">, </w:t>
      </w:r>
      <w:proofErr w:type="spellStart"/>
      <w:r w:rsidRPr="00C072D2">
        <w:t>Vk</w:t>
      </w:r>
      <w:proofErr w:type="spellEnd"/>
      <w:r w:rsidRPr="00C072D2">
        <w:t xml:space="preserve">, </w:t>
      </w:r>
      <w:proofErr w:type="spellStart"/>
      <w:r w:rsidRPr="00C072D2">
        <w:t>Vm</w:t>
      </w:r>
      <w:proofErr w:type="spellEnd"/>
      <w:r w:rsidRPr="00C072D2">
        <w:t xml:space="preserve"> – весовые коэффициенты по соответствующим критериям.</w:t>
      </w:r>
    </w:p>
    <w:p w14:paraId="441D8F11" w14:textId="77777777" w:rsidR="00C072D2" w:rsidRPr="00C072D2" w:rsidRDefault="00C072D2" w:rsidP="00C072D2">
      <w:pPr>
        <w:ind w:firstLine="709"/>
      </w:pPr>
    </w:p>
    <w:p w14:paraId="3D065981" w14:textId="77777777" w:rsidR="00C072D2" w:rsidRPr="00C072D2" w:rsidRDefault="00C072D2" w:rsidP="00C072D2">
      <w:pPr>
        <w:widowControl w:val="0"/>
        <w:tabs>
          <w:tab w:val="left" w:pos="709"/>
        </w:tabs>
        <w:ind w:firstLine="851"/>
      </w:pPr>
      <w:r w:rsidRPr="00C072D2">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E3FAD09" w14:textId="37A46F3F" w:rsidR="00483D56" w:rsidRPr="00C072D2" w:rsidRDefault="00C072D2" w:rsidP="00C072D2">
      <w:pPr>
        <w:pStyle w:val="FTNtxt"/>
        <w:numPr>
          <w:ilvl w:val="0"/>
          <w:numId w:val="0"/>
        </w:numPr>
        <w:tabs>
          <w:tab w:val="clear" w:pos="1080"/>
          <w:tab w:val="left" w:pos="709"/>
        </w:tabs>
        <w:spacing w:after="120" w:line="240" w:lineRule="auto"/>
        <w:ind w:firstLine="851"/>
      </w:pPr>
      <w:r w:rsidRPr="00C072D2">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C072D2">
        <w:t>случае</w:t>
      </w:r>
      <w:proofErr w:type="gramEnd"/>
      <w:r w:rsidRPr="00C072D2">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C072D2">
        <w:t>ранжировке</w:t>
      </w:r>
      <w:proofErr w:type="spellEnd"/>
      <w:r w:rsidRPr="00C072D2">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r w:rsidR="00483D56" w:rsidRPr="00C072D2">
        <w:t>.</w:t>
      </w:r>
    </w:p>
    <w:p w14:paraId="3C22999F" w14:textId="77777777" w:rsidR="00B4082F" w:rsidRPr="00C072D2" w:rsidRDefault="00B4082F" w:rsidP="00B4082F">
      <w:pPr>
        <w:pStyle w:val="FTNtxt"/>
        <w:numPr>
          <w:ilvl w:val="0"/>
          <w:numId w:val="0"/>
        </w:numPr>
        <w:tabs>
          <w:tab w:val="clear" w:pos="1080"/>
        </w:tabs>
        <w:spacing w:after="120" w:line="240" w:lineRule="auto"/>
        <w:ind w:left="3687" w:hanging="1134"/>
      </w:pPr>
    </w:p>
    <w:p w14:paraId="166C31AB" w14:textId="77777777" w:rsidR="00B4082F" w:rsidRPr="00C072D2" w:rsidRDefault="00B4082F" w:rsidP="00B4082F">
      <w:pPr>
        <w:pStyle w:val="FTNtxt"/>
        <w:numPr>
          <w:ilvl w:val="0"/>
          <w:numId w:val="0"/>
        </w:numPr>
        <w:tabs>
          <w:tab w:val="clear" w:pos="1080"/>
        </w:tabs>
        <w:spacing w:after="120" w:line="240" w:lineRule="auto"/>
        <w:ind w:left="3687" w:hanging="1134"/>
      </w:pPr>
    </w:p>
    <w:p w14:paraId="4FBA3CD8" w14:textId="77777777" w:rsidR="00B4082F" w:rsidRDefault="00B4082F" w:rsidP="00B4082F">
      <w:pPr>
        <w:pStyle w:val="FTNtxt"/>
        <w:numPr>
          <w:ilvl w:val="0"/>
          <w:numId w:val="0"/>
        </w:numPr>
        <w:tabs>
          <w:tab w:val="clear" w:pos="1080"/>
        </w:tabs>
        <w:spacing w:after="120" w:line="240" w:lineRule="auto"/>
        <w:ind w:left="3687" w:hanging="1134"/>
      </w:pPr>
    </w:p>
    <w:p w14:paraId="36BD0E80" w14:textId="77777777" w:rsidR="00B4082F" w:rsidRDefault="00B4082F" w:rsidP="00B4082F">
      <w:pPr>
        <w:pStyle w:val="FTNtxt"/>
        <w:numPr>
          <w:ilvl w:val="0"/>
          <w:numId w:val="0"/>
        </w:numPr>
        <w:tabs>
          <w:tab w:val="clear" w:pos="1080"/>
        </w:tabs>
        <w:spacing w:after="120" w:line="240" w:lineRule="auto"/>
        <w:ind w:left="3687" w:hanging="1134"/>
      </w:pPr>
    </w:p>
    <w:p w14:paraId="0DE20AC9" w14:textId="77777777" w:rsidR="00B4082F" w:rsidRDefault="00B4082F" w:rsidP="00B4082F">
      <w:pPr>
        <w:pStyle w:val="FTNtxt"/>
        <w:numPr>
          <w:ilvl w:val="0"/>
          <w:numId w:val="0"/>
        </w:numPr>
        <w:tabs>
          <w:tab w:val="clear" w:pos="1080"/>
        </w:tabs>
        <w:spacing w:after="120" w:line="240" w:lineRule="auto"/>
        <w:ind w:left="3687" w:hanging="1134"/>
      </w:pPr>
    </w:p>
    <w:p w14:paraId="33C48308" w14:textId="77777777" w:rsidR="00B4082F" w:rsidRDefault="00B4082F" w:rsidP="00B4082F">
      <w:pPr>
        <w:pStyle w:val="FTNtxt"/>
        <w:numPr>
          <w:ilvl w:val="0"/>
          <w:numId w:val="0"/>
        </w:numPr>
        <w:tabs>
          <w:tab w:val="clear" w:pos="1080"/>
        </w:tabs>
        <w:spacing w:after="120" w:line="240" w:lineRule="auto"/>
        <w:ind w:left="3687" w:hanging="1134"/>
      </w:pPr>
    </w:p>
    <w:p w14:paraId="14E3A4B9" w14:textId="77777777" w:rsidR="00B4082F" w:rsidRDefault="00B4082F" w:rsidP="00B4082F">
      <w:pPr>
        <w:pStyle w:val="FTNtxt"/>
        <w:numPr>
          <w:ilvl w:val="0"/>
          <w:numId w:val="0"/>
        </w:numPr>
        <w:tabs>
          <w:tab w:val="clear" w:pos="1080"/>
        </w:tabs>
        <w:spacing w:after="120" w:line="240" w:lineRule="auto"/>
        <w:ind w:left="3687" w:hanging="1134"/>
      </w:pPr>
    </w:p>
    <w:p w14:paraId="7C330660" w14:textId="77777777" w:rsidR="00B4082F" w:rsidRDefault="00B4082F" w:rsidP="00B4082F">
      <w:pPr>
        <w:pStyle w:val="FTNtxt"/>
        <w:numPr>
          <w:ilvl w:val="0"/>
          <w:numId w:val="0"/>
        </w:numPr>
        <w:tabs>
          <w:tab w:val="clear" w:pos="1080"/>
        </w:tabs>
        <w:spacing w:after="120" w:line="240" w:lineRule="auto"/>
        <w:ind w:left="3687" w:hanging="1134"/>
      </w:pPr>
    </w:p>
    <w:p w14:paraId="4C88816B" w14:textId="77777777" w:rsidR="00B4082F" w:rsidRDefault="00B4082F" w:rsidP="00B4082F">
      <w:pPr>
        <w:pStyle w:val="FTNtxt"/>
        <w:numPr>
          <w:ilvl w:val="0"/>
          <w:numId w:val="0"/>
        </w:numPr>
        <w:tabs>
          <w:tab w:val="clear" w:pos="1080"/>
        </w:tabs>
        <w:spacing w:after="120" w:line="240" w:lineRule="auto"/>
        <w:ind w:left="3687" w:hanging="1134"/>
      </w:pPr>
    </w:p>
    <w:p w14:paraId="2BD9B91E" w14:textId="77777777" w:rsidR="00B4082F" w:rsidRDefault="00B4082F" w:rsidP="00B4082F">
      <w:pPr>
        <w:pStyle w:val="FTNtxt"/>
        <w:numPr>
          <w:ilvl w:val="0"/>
          <w:numId w:val="0"/>
        </w:numPr>
        <w:tabs>
          <w:tab w:val="clear" w:pos="1080"/>
        </w:tabs>
        <w:spacing w:after="120" w:line="240" w:lineRule="auto"/>
        <w:ind w:left="3687" w:hanging="1134"/>
      </w:pPr>
    </w:p>
    <w:p w14:paraId="5A9F862B" w14:textId="77777777" w:rsidR="00B4082F" w:rsidRDefault="00B4082F" w:rsidP="00B4082F">
      <w:pPr>
        <w:pStyle w:val="FTNtxt"/>
        <w:numPr>
          <w:ilvl w:val="0"/>
          <w:numId w:val="0"/>
        </w:numPr>
        <w:tabs>
          <w:tab w:val="clear" w:pos="1080"/>
        </w:tabs>
        <w:spacing w:after="120" w:line="240" w:lineRule="auto"/>
        <w:ind w:left="3687" w:hanging="1134"/>
      </w:pPr>
    </w:p>
    <w:p w14:paraId="34EB0A65" w14:textId="77777777" w:rsidR="00B4082F" w:rsidRDefault="00B4082F" w:rsidP="00B4082F">
      <w:pPr>
        <w:pStyle w:val="FTNtxt"/>
        <w:numPr>
          <w:ilvl w:val="0"/>
          <w:numId w:val="0"/>
        </w:numPr>
        <w:tabs>
          <w:tab w:val="clear" w:pos="1080"/>
        </w:tabs>
        <w:spacing w:after="120" w:line="240" w:lineRule="auto"/>
        <w:ind w:left="3687" w:hanging="1134"/>
      </w:pPr>
    </w:p>
    <w:p w14:paraId="37FA9850" w14:textId="77777777" w:rsidR="00B4082F" w:rsidRDefault="00B4082F" w:rsidP="00B4082F">
      <w:pPr>
        <w:pStyle w:val="FTNtxt"/>
        <w:numPr>
          <w:ilvl w:val="0"/>
          <w:numId w:val="0"/>
        </w:numPr>
        <w:tabs>
          <w:tab w:val="clear" w:pos="1080"/>
        </w:tabs>
        <w:spacing w:after="120" w:line="240" w:lineRule="auto"/>
        <w:ind w:left="3687" w:hanging="1134"/>
      </w:pPr>
    </w:p>
    <w:p w14:paraId="23B203D0" w14:textId="77777777" w:rsidR="00B4082F" w:rsidRDefault="00B4082F" w:rsidP="00B4082F">
      <w:pPr>
        <w:pStyle w:val="FTNtxt"/>
        <w:numPr>
          <w:ilvl w:val="0"/>
          <w:numId w:val="0"/>
        </w:numPr>
        <w:tabs>
          <w:tab w:val="clear" w:pos="1080"/>
        </w:tabs>
        <w:spacing w:after="120" w:line="240" w:lineRule="auto"/>
        <w:ind w:left="3687" w:hanging="1134"/>
      </w:pPr>
    </w:p>
    <w:p w14:paraId="7F4918BA" w14:textId="77777777" w:rsidR="00B4082F" w:rsidRDefault="00B4082F" w:rsidP="00B4082F">
      <w:pPr>
        <w:pStyle w:val="FTNtxt"/>
        <w:numPr>
          <w:ilvl w:val="0"/>
          <w:numId w:val="0"/>
        </w:numPr>
        <w:tabs>
          <w:tab w:val="clear" w:pos="1080"/>
        </w:tabs>
        <w:spacing w:after="120" w:line="240" w:lineRule="auto"/>
        <w:ind w:left="3687" w:hanging="1134"/>
      </w:pPr>
    </w:p>
    <w:p w14:paraId="3246936E" w14:textId="77777777" w:rsidR="00B4082F" w:rsidRDefault="00B4082F" w:rsidP="00B4082F">
      <w:pPr>
        <w:pStyle w:val="FTNtxt"/>
        <w:numPr>
          <w:ilvl w:val="0"/>
          <w:numId w:val="0"/>
        </w:numPr>
        <w:tabs>
          <w:tab w:val="clear" w:pos="1080"/>
        </w:tabs>
        <w:spacing w:after="120" w:line="240" w:lineRule="auto"/>
        <w:ind w:left="3687" w:hanging="1134"/>
      </w:pPr>
    </w:p>
    <w:p w14:paraId="5892A02D" w14:textId="77777777" w:rsidR="00B4082F" w:rsidRDefault="00B4082F" w:rsidP="00B4082F">
      <w:pPr>
        <w:pStyle w:val="FTNtxt"/>
        <w:numPr>
          <w:ilvl w:val="0"/>
          <w:numId w:val="0"/>
        </w:numPr>
        <w:tabs>
          <w:tab w:val="clear" w:pos="1080"/>
        </w:tabs>
        <w:spacing w:after="120" w:line="240" w:lineRule="auto"/>
        <w:ind w:left="3687" w:hanging="1134"/>
      </w:pPr>
    </w:p>
    <w:p w14:paraId="0C17C78D" w14:textId="77777777" w:rsidR="00B4082F" w:rsidRDefault="00B4082F" w:rsidP="00B4082F">
      <w:pPr>
        <w:pStyle w:val="FTNtxt"/>
        <w:numPr>
          <w:ilvl w:val="0"/>
          <w:numId w:val="0"/>
        </w:numPr>
        <w:tabs>
          <w:tab w:val="clear" w:pos="1080"/>
        </w:tabs>
        <w:spacing w:after="120" w:line="240" w:lineRule="auto"/>
        <w:ind w:left="3687" w:hanging="1134"/>
      </w:pPr>
    </w:p>
    <w:p w14:paraId="074F209A" w14:textId="77777777" w:rsidR="00B4082F" w:rsidRDefault="00B4082F" w:rsidP="00B4082F">
      <w:pPr>
        <w:pStyle w:val="FTNtxt"/>
        <w:numPr>
          <w:ilvl w:val="0"/>
          <w:numId w:val="0"/>
        </w:numPr>
        <w:tabs>
          <w:tab w:val="clear" w:pos="1080"/>
        </w:tabs>
        <w:spacing w:after="120" w:line="240" w:lineRule="auto"/>
        <w:ind w:left="3687" w:hanging="1134"/>
      </w:pPr>
    </w:p>
    <w:p w14:paraId="01A26627" w14:textId="77777777" w:rsidR="00B4082F" w:rsidRDefault="00B4082F" w:rsidP="00B4082F">
      <w:pPr>
        <w:pStyle w:val="FTNtxt"/>
        <w:numPr>
          <w:ilvl w:val="0"/>
          <w:numId w:val="0"/>
        </w:numPr>
        <w:tabs>
          <w:tab w:val="clear" w:pos="1080"/>
        </w:tabs>
        <w:spacing w:after="120" w:line="240" w:lineRule="auto"/>
        <w:ind w:left="3687" w:hanging="1134"/>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3" w:name="_Toc535490655"/>
            <w:r w:rsidRPr="009B0F48">
              <w:rPr>
                <w:sz w:val="20"/>
                <w:szCs w:val="20"/>
              </w:rPr>
              <w:t>сводной таблицы стоимости поставок, работ (услуг)</w:t>
            </w:r>
            <w:bookmarkEnd w:id="173"/>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4" w:name="_РАЗДЕЛ_I_4_ОБРАЗЦЫ_ФОРМ_И_ДОКУМЕНТО"/>
      <w:bookmarkStart w:id="175" w:name="опись"/>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1652487"/>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74"/>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6"/>
      <w:bookmarkEnd w:id="187"/>
      <w:bookmarkEnd w:id="188"/>
      <w:bookmarkEnd w:id="189"/>
      <w:bookmarkEnd w:id="190"/>
      <w:bookmarkEnd w:id="191"/>
      <w:bookmarkEnd w:id="192"/>
    </w:p>
    <w:p w14:paraId="52BEBB50" w14:textId="77777777" w:rsidR="009E7A9F" w:rsidRPr="00D37813" w:rsidRDefault="009E7A9F" w:rsidP="009E7A9F">
      <w:pPr>
        <w:widowControl w:val="0"/>
        <w:jc w:val="center"/>
      </w:pPr>
      <w:bookmarkStart w:id="193"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3"/>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E7A9F">
        <w:rPr>
          <w:b/>
          <w:bCs/>
        </w:rPr>
        <w:lastRenderedPageBreak/>
        <w:t>ФОРМА 2. ПИСЬМО О ПОДАЧЕ ОФЕРТЫ</w:t>
      </w:r>
      <w:bookmarkEnd w:id="195"/>
      <w:bookmarkEnd w:id="196"/>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E7A9F">
        <w:rPr>
          <w:b/>
          <w:bCs/>
        </w:rPr>
        <w:lastRenderedPageBreak/>
        <w:t>ФОРМА 3. АНТИКОРРУПЦИОННЫЕ ОБЯЗАТЕЛЬСТВА</w:t>
      </w:r>
      <w:bookmarkEnd w:id="200"/>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2C8E6A03" w14:textId="77777777" w:rsidR="009E7A9F" w:rsidRDefault="009E7A9F" w:rsidP="009E7A9F">
      <w:pPr>
        <w:keepNext/>
        <w:tabs>
          <w:tab w:val="num" w:pos="1134"/>
        </w:tabs>
        <w:suppressAutoHyphens/>
        <w:outlineLvl w:val="1"/>
        <w:rPr>
          <w:b/>
          <w:bCs/>
          <w:i/>
          <w:iCs/>
          <w:color w:val="000000"/>
        </w:rPr>
      </w:pPr>
      <w:bookmarkStart w:id="202" w:name="график"/>
      <w:bookmarkEnd w:id="202"/>
    </w:p>
    <w:p w14:paraId="5AACBDE0" w14:textId="77777777" w:rsidR="0041038F" w:rsidRDefault="0041038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3" w:name="_Toc307936261"/>
    </w:p>
    <w:bookmarkEnd w:id="203"/>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4" w:name="_Анкета_Участника_конкурса"/>
      <w:bookmarkEnd w:id="204"/>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5" w:name="Аффилир"/>
      <w:bookmarkStart w:id="206" w:name="_Toc535966298"/>
      <w:bookmarkEnd w:id="205"/>
      <w:r w:rsidRPr="009E7A9F">
        <w:rPr>
          <w:b/>
          <w:bCs/>
        </w:rPr>
        <w:lastRenderedPageBreak/>
        <w:t xml:space="preserve">ФОРМА 5. </w:t>
      </w:r>
      <w:bookmarkEnd w:id="206"/>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7" w:name="_Toc97651411"/>
      <w:bookmarkStart w:id="208"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7"/>
      <w:bookmarkEnd w:id="208"/>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footerReference w:type="default" r:id="rId19"/>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1" w:name="Анкета"/>
      <w:bookmarkStart w:id="212" w:name="_Toc536114621"/>
      <w:bookmarkEnd w:id="197"/>
      <w:bookmarkEnd w:id="198"/>
      <w:bookmarkEnd w:id="201"/>
      <w:bookmarkEnd w:id="211"/>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6AF45B0"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2"/>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3" w:name="МСП"/>
      <w:bookmarkStart w:id="214" w:name="_Toc536114622"/>
      <w:bookmarkEnd w:id="213"/>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2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C74198">
          <w:rPr>
            <w:bCs/>
            <w:color w:val="0000FF"/>
            <w:sz w:val="20"/>
            <w:u w:val="single"/>
          </w:rPr>
          <w:t>пунктах 7</w:t>
        </w:r>
      </w:hyperlink>
      <w:r w:rsidRPr="00C74198">
        <w:rPr>
          <w:bCs/>
          <w:sz w:val="20"/>
        </w:rPr>
        <w:t xml:space="preserve"> и </w:t>
      </w:r>
      <w:hyperlink r:id="rId3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5" w:anchor="P248" w:history="1">
        <w:r w:rsidRPr="00C74198">
          <w:rPr>
            <w:bCs/>
            <w:color w:val="0000FF"/>
            <w:sz w:val="20"/>
            <w:u w:val="single"/>
          </w:rPr>
          <w:t>Пункты 1</w:t>
        </w:r>
      </w:hyperlink>
      <w:r w:rsidRPr="00C74198">
        <w:rPr>
          <w:bCs/>
          <w:sz w:val="20"/>
        </w:rPr>
        <w:t xml:space="preserve"> - </w:t>
      </w:r>
      <w:hyperlink r:id="rId3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C74198">
          <w:rPr>
            <w:bCs/>
            <w:color w:val="0000FF"/>
            <w:sz w:val="20"/>
            <w:u w:val="single"/>
          </w:rPr>
          <w:t>подпунктах "в"</w:t>
        </w:r>
      </w:hyperlink>
      <w:r w:rsidRPr="00C74198">
        <w:rPr>
          <w:bCs/>
          <w:sz w:val="20"/>
        </w:rPr>
        <w:t xml:space="preserve"> - </w:t>
      </w:r>
      <w:hyperlink r:id="rId3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5" w:name="_Toc127334290"/>
    </w:p>
    <w:p w14:paraId="499549D9" w14:textId="77777777" w:rsidR="009E7A9F" w:rsidRPr="009E7A9F" w:rsidRDefault="009E7A9F" w:rsidP="009E7A9F">
      <w:pPr>
        <w:keepNext/>
        <w:pageBreakBefore/>
        <w:jc w:val="center"/>
        <w:outlineLvl w:val="1"/>
        <w:rPr>
          <w:b/>
          <w:bCs/>
        </w:rPr>
      </w:pPr>
      <w:bookmarkStart w:id="216" w:name="ТП"/>
      <w:bookmarkStart w:id="217" w:name="_Toc536114623"/>
      <w:bookmarkEnd w:id="216"/>
      <w:r w:rsidRPr="009E7A9F">
        <w:rPr>
          <w:b/>
          <w:bCs/>
        </w:rPr>
        <w:lastRenderedPageBreak/>
        <w:t>ФОРМА 10. ТЕХНИЧЕСКОЕ ПРЕДЛОЖЕНИЕ</w:t>
      </w:r>
      <w:bookmarkEnd w:id="217"/>
    </w:p>
    <w:p w14:paraId="7F3EDE6C" w14:textId="77777777" w:rsidR="009E7A9F" w:rsidRPr="00C74198" w:rsidRDefault="009E7A9F" w:rsidP="009E7A9F">
      <w:pPr>
        <w:jc w:val="center"/>
        <w:rPr>
          <w:color w:val="FF0000"/>
        </w:rPr>
      </w:pPr>
      <w:bookmarkStart w:id="218" w:name="_Toc119343918"/>
      <w:bookmarkEnd w:id="215"/>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6" w:name="_Toc247081499"/>
      <w:r w:rsidRPr="00C74198">
        <w:rPr>
          <w:b/>
          <w:i/>
        </w:rPr>
        <w:t>Суть технического предложения</w:t>
      </w:r>
      <w:bookmarkEnd w:id="226"/>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7" w:name="_Toc247081501"/>
      <w:r w:rsidRPr="00C74198">
        <w:rPr>
          <w:b/>
          <w:sz w:val="20"/>
        </w:rPr>
        <w:t>Инструкции по заполнению</w:t>
      </w:r>
      <w:bookmarkEnd w:id="227"/>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3096A882" w14:textId="77777777" w:rsidR="009E7A9F" w:rsidRPr="009E7A9F" w:rsidRDefault="009E7A9F" w:rsidP="009E7A9F">
      <w:pPr>
        <w:keepNext/>
        <w:pageBreakBefore/>
        <w:jc w:val="center"/>
        <w:outlineLvl w:val="1"/>
        <w:rPr>
          <w:b/>
          <w:bCs/>
        </w:rPr>
      </w:pPr>
      <w:bookmarkStart w:id="233" w:name="стс"/>
      <w:bookmarkEnd w:id="233"/>
      <w:r w:rsidRPr="009E7A9F">
        <w:rPr>
          <w:b/>
          <w:bCs/>
        </w:rPr>
        <w:lastRenderedPageBreak/>
        <w:t>ФОРМА 11. СВОДНАЯ ТАБЛИЦА СТОИМОСТИ ПОСТАВОК, РАБОТ (УСЛУГ)</w:t>
      </w:r>
      <w:bookmarkEnd w:id="228"/>
      <w:bookmarkEnd w:id="229"/>
      <w:bookmarkEnd w:id="230"/>
      <w:bookmarkEnd w:id="231"/>
      <w:r w:rsidRPr="009E7A9F">
        <w:rPr>
          <w:b/>
          <w:bCs/>
        </w:rPr>
        <w:t xml:space="preserve"> </w:t>
      </w:r>
      <w:bookmarkEnd w:id="232"/>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4" w:name="_Toc476225310"/>
      <w:bookmarkStart w:id="235" w:name="_Toc485198245"/>
    </w:p>
    <w:bookmarkEnd w:id="234"/>
    <w:bookmarkEnd w:id="235"/>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8" w:name="_Toc476225312"/>
      <w:bookmarkStart w:id="239" w:name="_Toc485198247"/>
      <w:r w:rsidRPr="00870CFE">
        <w:t>Инструкция по заполнению:</w:t>
      </w:r>
      <w:bookmarkEnd w:id="238"/>
      <w:bookmarkEnd w:id="239"/>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0" w:name="субчиик"/>
      <w:bookmarkEnd w:id="240"/>
    </w:p>
    <w:p w14:paraId="634C417E" w14:textId="77777777" w:rsidR="009E7A9F" w:rsidRPr="009E7A9F" w:rsidRDefault="009E7A9F" w:rsidP="009E7A9F">
      <w:pPr>
        <w:keepNext/>
        <w:pageBreakBefore/>
        <w:ind w:left="567"/>
        <w:jc w:val="center"/>
        <w:outlineLvl w:val="1"/>
        <w:rPr>
          <w:b/>
          <w:bCs/>
        </w:rPr>
      </w:pPr>
      <w:bookmarkStart w:id="241" w:name="опыт"/>
      <w:bookmarkStart w:id="242" w:name="_Toc536114627"/>
      <w:bookmarkEnd w:id="241"/>
      <w:r w:rsidRPr="009E7A9F">
        <w:rPr>
          <w:b/>
          <w:bCs/>
        </w:rPr>
        <w:lastRenderedPageBreak/>
        <w:t>ФОРМА 12. СПРАВКА О ПЕРЕЧНЕ И ОБЪЕМАХ ВЫПОЛНЕНИЯ АНАЛОГИЧНЫХ ДОГОВОРОВ</w:t>
      </w:r>
      <w:bookmarkEnd w:id="242"/>
    </w:p>
    <w:p w14:paraId="7F796E43" w14:textId="77777777" w:rsidR="009E7A9F" w:rsidRPr="00D37813" w:rsidRDefault="009E7A9F" w:rsidP="009E7A9F">
      <w:pPr>
        <w:widowControl w:val="0"/>
        <w:jc w:val="center"/>
      </w:pPr>
      <w:bookmarkStart w:id="243" w:name="_Toc536483701"/>
      <w:bookmarkStart w:id="244"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3"/>
      <w:bookmarkEnd w:id="244"/>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5" w:name="_Toc247081596"/>
      <w:r w:rsidRPr="00C74198">
        <w:rPr>
          <w:b/>
        </w:rPr>
        <w:t>М.П.</w:t>
      </w:r>
      <w:bookmarkEnd w:id="245"/>
    </w:p>
    <w:p w14:paraId="73ED1D78" w14:textId="77777777" w:rsidR="009E7A9F" w:rsidRPr="00C74198" w:rsidRDefault="009E7A9F" w:rsidP="009E7A9F">
      <w:pPr>
        <w:tabs>
          <w:tab w:val="left" w:pos="1080"/>
        </w:tabs>
        <w:ind w:firstLine="540"/>
      </w:pPr>
      <w:bookmarkStart w:id="246" w:name="_Toc98251776"/>
      <w:bookmarkStart w:id="247"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6"/>
      <w:bookmarkEnd w:id="247"/>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8" w:name="МТР"/>
      <w:bookmarkEnd w:id="248"/>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49"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0" w:name="кадры"/>
      <w:bookmarkEnd w:id="250"/>
      <w:r w:rsidRPr="009E7A9F">
        <w:rPr>
          <w:b/>
          <w:bCs/>
        </w:rPr>
        <w:lastRenderedPageBreak/>
        <w:t>ФОРМА 14. СПРАВКА О КАДРОВЫХ РЕСУРСАХ</w:t>
      </w:r>
      <w:bookmarkEnd w:id="249"/>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1" w:name="_Toc378254414"/>
      <w:r w:rsidRPr="00CE320F">
        <w:t>Форма Справки о кадровых ресурсах</w:t>
      </w:r>
      <w:bookmarkEnd w:id="251"/>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bookmarkStart w:id="252" w:name="_GoBack"/>
      <w:bookmarkEnd w:id="252"/>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9"/>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B5745" w14:textId="77777777" w:rsidR="00B24A18" w:rsidRDefault="00B24A18">
      <w:r>
        <w:separator/>
      </w:r>
    </w:p>
    <w:p w14:paraId="214F9882" w14:textId="77777777" w:rsidR="00B24A18" w:rsidRDefault="00B24A18"/>
  </w:endnote>
  <w:endnote w:type="continuationSeparator" w:id="0">
    <w:p w14:paraId="106E2D0A" w14:textId="77777777" w:rsidR="00B24A18" w:rsidRDefault="00B24A18">
      <w:r>
        <w:continuationSeparator/>
      </w:r>
    </w:p>
    <w:p w14:paraId="6DC28C08" w14:textId="77777777" w:rsidR="00B24A18" w:rsidRDefault="00B24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03F2C" w14:textId="77777777" w:rsidR="00B4082F" w:rsidRDefault="00B408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1038F">
      <w:rPr>
        <w:rStyle w:val="aff"/>
        <w:noProof/>
      </w:rPr>
      <w:t>30</w:t>
    </w:r>
    <w:r>
      <w:rPr>
        <w:rStyle w:val="aff"/>
      </w:rPr>
      <w:fldChar w:fldCharType="end"/>
    </w:r>
  </w:p>
  <w:p w14:paraId="7B643C65" w14:textId="77777777" w:rsidR="00B4082F" w:rsidRDefault="00B4082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9E7A9F" w:rsidRDefault="009E7A9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1038F">
      <w:rPr>
        <w:rStyle w:val="aff"/>
        <w:noProof/>
      </w:rPr>
      <w:t>60</w:t>
    </w:r>
    <w:r>
      <w:rPr>
        <w:rStyle w:val="aff"/>
      </w:rPr>
      <w:fldChar w:fldCharType="end"/>
    </w:r>
  </w:p>
  <w:p w14:paraId="26583C0F" w14:textId="77777777" w:rsidR="009E7A9F" w:rsidRDefault="009E7A9F">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1038F">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DA649" w14:textId="77777777" w:rsidR="00B24A18" w:rsidRDefault="00B24A18">
      <w:r>
        <w:separator/>
      </w:r>
    </w:p>
    <w:p w14:paraId="495125B2" w14:textId="77777777" w:rsidR="00B24A18" w:rsidRDefault="00B24A18"/>
  </w:footnote>
  <w:footnote w:type="continuationSeparator" w:id="0">
    <w:p w14:paraId="6B1639A5" w14:textId="77777777" w:rsidR="00B24A18" w:rsidRDefault="00B24A18">
      <w:r>
        <w:continuationSeparator/>
      </w:r>
    </w:p>
    <w:p w14:paraId="4EAE597D" w14:textId="77777777" w:rsidR="00B24A18" w:rsidRDefault="00B24A18"/>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6EEC4" w14:textId="77777777" w:rsidR="00C072D2" w:rsidRDefault="00C072D2">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43"/>
    <w:rsid w:val="000D17C9"/>
    <w:rsid w:val="000D3058"/>
    <w:rsid w:val="000D42B0"/>
    <w:rsid w:val="000D6BC9"/>
    <w:rsid w:val="000D6FD4"/>
    <w:rsid w:val="000D72A7"/>
    <w:rsid w:val="000D7324"/>
    <w:rsid w:val="000D79DF"/>
    <w:rsid w:val="000E0BBE"/>
    <w:rsid w:val="000E15E6"/>
    <w:rsid w:val="000E1C33"/>
    <w:rsid w:val="000E2D59"/>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038F"/>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325"/>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357"/>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5681A"/>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4A18"/>
    <w:rsid w:val="00B27A5F"/>
    <w:rsid w:val="00B306FC"/>
    <w:rsid w:val="00B30BAB"/>
    <w:rsid w:val="00B31E56"/>
    <w:rsid w:val="00B31F9E"/>
    <w:rsid w:val="00B323A4"/>
    <w:rsid w:val="00B32937"/>
    <w:rsid w:val="00B337F8"/>
    <w:rsid w:val="00B34F62"/>
    <w:rsid w:val="00B36A7C"/>
    <w:rsid w:val="00B37968"/>
    <w:rsid w:val="00B37F8A"/>
    <w:rsid w:val="00B4082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2D2"/>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79F"/>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footer" Target="footer2.xml"/><Relationship Id="rId31" Type="http://schemas.openxmlformats.org/officeDocument/2006/relationships/hyperlink" Target="consultantplus://offline/ref=4BA48BE624A91FD31E16D9987D2DABDF3ADC8EE475C9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F8045-FE67-479D-8800-CDB219F1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67</Pages>
  <Words>22986</Words>
  <Characters>131026</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56</cp:revision>
  <cp:lastPrinted>2019-01-23T06:20:00Z</cp:lastPrinted>
  <dcterms:created xsi:type="dcterms:W3CDTF">2019-02-11T07:57:00Z</dcterms:created>
  <dcterms:modified xsi:type="dcterms:W3CDTF">2020-09-14T10:15:00Z</dcterms:modified>
</cp:coreProperties>
</file>